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D1" w:rsidRPr="00B56FD1" w:rsidRDefault="00B56FD1" w:rsidP="00B56FD1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FD1">
        <w:rPr>
          <w:rFonts w:ascii="Times New Roman" w:hAnsi="Times New Roman" w:cs="Times New Roman"/>
          <w:b/>
          <w:sz w:val="32"/>
          <w:szCs w:val="32"/>
        </w:rPr>
        <w:t xml:space="preserve">Правила приёма в техникум </w:t>
      </w:r>
    </w:p>
    <w:p w:rsidR="00B56FD1" w:rsidRPr="00B56FD1" w:rsidRDefault="00B56FD1" w:rsidP="00B56FD1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FD1" w:rsidRDefault="00B56FD1" w:rsidP="00B56FD1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D1">
        <w:rPr>
          <w:rFonts w:ascii="Times New Roman" w:hAnsi="Times New Roman" w:cs="Times New Roman"/>
          <w:b/>
          <w:sz w:val="24"/>
          <w:szCs w:val="24"/>
        </w:rPr>
        <w:t xml:space="preserve"> Правила приема граждан на </w:t>
      </w:r>
      <w:proofErr w:type="gramStart"/>
      <w:r w:rsidRPr="00B56FD1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B56FD1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</w:t>
      </w:r>
    </w:p>
    <w:p w:rsidR="00B56FD1" w:rsidRDefault="00B56FD1" w:rsidP="00B56FD1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D1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в государственное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B56FD1">
        <w:rPr>
          <w:rFonts w:ascii="Times New Roman" w:hAnsi="Times New Roman" w:cs="Times New Roman"/>
          <w:b/>
          <w:sz w:val="24"/>
          <w:szCs w:val="24"/>
        </w:rPr>
        <w:t xml:space="preserve"> профессиональное образовательное учреждение Свердловской области </w:t>
      </w:r>
    </w:p>
    <w:p w:rsidR="00B56FD1" w:rsidRDefault="00B56FD1" w:rsidP="00B56FD1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D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Уральский техникум автомобильного транспорта и сервиса»</w:t>
      </w:r>
    </w:p>
    <w:p w:rsidR="00B56FD1" w:rsidRDefault="00B56FD1" w:rsidP="00B56FD1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D1"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</w:t>
      </w:r>
    </w:p>
    <w:p w:rsidR="00B56FD1" w:rsidRDefault="00B56FD1" w:rsidP="00B56FD1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A6" w:rsidRPr="00B56FD1" w:rsidRDefault="006C23F8" w:rsidP="00B52FA6">
      <w:pPr>
        <w:pStyle w:val="a8"/>
        <w:numPr>
          <w:ilvl w:val="0"/>
          <w:numId w:val="19"/>
        </w:numPr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6FD1" w:rsidRDefault="00B56FD1" w:rsidP="00B56FD1">
      <w:pPr>
        <w:pStyle w:val="a8"/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23F8" w:rsidRPr="00B52FA6" w:rsidRDefault="00DB564F" w:rsidP="00B52FA6">
      <w:pPr>
        <w:pStyle w:val="a8"/>
        <w:spacing w:after="0" w:line="24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>1.</w:t>
      </w:r>
      <w:r w:rsidR="00753E09" w:rsidRPr="00B52FA6">
        <w:rPr>
          <w:rFonts w:ascii="Times New Roman" w:hAnsi="Times New Roman" w:cs="Times New Roman"/>
          <w:sz w:val="24"/>
          <w:szCs w:val="24"/>
        </w:rPr>
        <w:t>1</w:t>
      </w:r>
      <w:r w:rsidR="003B6AE2">
        <w:rPr>
          <w:rFonts w:ascii="Times New Roman" w:hAnsi="Times New Roman" w:cs="Times New Roman"/>
          <w:sz w:val="24"/>
          <w:szCs w:val="24"/>
        </w:rPr>
        <w:t>.</w:t>
      </w:r>
      <w:r w:rsidR="00B52FA6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B52FA6">
        <w:rPr>
          <w:rFonts w:ascii="Times New Roman" w:hAnsi="Times New Roman" w:cs="Times New Roman"/>
          <w:sz w:val="24"/>
          <w:szCs w:val="24"/>
        </w:rPr>
        <w:t xml:space="preserve">Правила приема в государственное бюджетное </w:t>
      </w:r>
      <w:r w:rsidR="00B52FA6" w:rsidRPr="00B52FA6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6C23F8" w:rsidRPr="00B52FA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B52FA6" w:rsidRPr="00B52FA6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C23F8" w:rsidRPr="00B52FA6">
        <w:rPr>
          <w:rFonts w:ascii="Times New Roman" w:hAnsi="Times New Roman" w:cs="Times New Roman"/>
          <w:sz w:val="24"/>
          <w:szCs w:val="24"/>
        </w:rPr>
        <w:t xml:space="preserve"> «</w:t>
      </w:r>
      <w:r w:rsidR="00753E09" w:rsidRPr="00B52FA6">
        <w:rPr>
          <w:rFonts w:ascii="Times New Roman" w:hAnsi="Times New Roman" w:cs="Times New Roman"/>
          <w:sz w:val="24"/>
          <w:szCs w:val="24"/>
        </w:rPr>
        <w:t>Уральский техникум автомобильного транспорта и сервиса</w:t>
      </w:r>
      <w:r w:rsidR="006C23F8" w:rsidRPr="00B52FA6">
        <w:rPr>
          <w:rFonts w:ascii="Times New Roman" w:hAnsi="Times New Roman" w:cs="Times New Roman"/>
          <w:sz w:val="24"/>
          <w:szCs w:val="24"/>
        </w:rPr>
        <w:t>» (</w:t>
      </w:r>
      <w:r w:rsidR="00753E09" w:rsidRPr="00B52FA6">
        <w:rPr>
          <w:rFonts w:ascii="Times New Roman" w:hAnsi="Times New Roman" w:cs="Times New Roman"/>
          <w:sz w:val="24"/>
          <w:szCs w:val="24"/>
        </w:rPr>
        <w:t>далее</w:t>
      </w:r>
      <w:r w:rsidR="006C23F8" w:rsidRPr="00B52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3F8" w:rsidRPr="00B52FA6">
        <w:rPr>
          <w:rFonts w:ascii="Times New Roman" w:hAnsi="Times New Roman" w:cs="Times New Roman"/>
          <w:sz w:val="24"/>
          <w:szCs w:val="24"/>
        </w:rPr>
        <w:t>-</w:t>
      </w:r>
      <w:r w:rsidR="00753E09" w:rsidRPr="00B52FA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53E09" w:rsidRPr="00B52FA6">
        <w:rPr>
          <w:rFonts w:ascii="Times New Roman" w:hAnsi="Times New Roman" w:cs="Times New Roman"/>
          <w:sz w:val="24"/>
          <w:szCs w:val="24"/>
        </w:rPr>
        <w:t>ехникум</w:t>
      </w:r>
      <w:r w:rsidR="006C23F8" w:rsidRPr="00B52FA6">
        <w:rPr>
          <w:rFonts w:ascii="Times New Roman" w:hAnsi="Times New Roman" w:cs="Times New Roman"/>
          <w:sz w:val="24"/>
          <w:szCs w:val="24"/>
        </w:rPr>
        <w:t>) разработаны на основании:</w:t>
      </w:r>
    </w:p>
    <w:p w:rsidR="006C23F8" w:rsidRPr="00B52FA6" w:rsidRDefault="006C23F8" w:rsidP="00B52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>- Конституции Российской Федерации (ст.43);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>-  Федеральным законом «Об образовании в Российской Федерации» №273 ФЗ от 29. 12. 2012;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>-  Федеральным законом «О правовом положении иностранных граждан в Российской Федерации» №115-ФЗ от 25.07.2002;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 xml:space="preserve">-   Приказом Министерства образования и науки Российской Федерации «Об утверждении Порядка приема на </w:t>
      </w:r>
      <w:proofErr w:type="gramStart"/>
      <w:r w:rsidRPr="00B52FA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52FA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образования» № 36 от 23.01. 2014;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 xml:space="preserve">-   Приказом Министерства образования и науки Российской Федерации «О внесении изменений  в порядок приема на </w:t>
      </w:r>
      <w:proofErr w:type="gramStart"/>
      <w:r w:rsidRPr="00B52FA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52FA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№36» №1456 от 11. 12. 2015;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>-  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№582 от 10.07.2013;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>-   Постановлением Правительства Российской Федерации «Об утверждении правил оказания платных образовательных услуг» №706 от 15.08.2013;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 №697 от 14.08.2013;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 xml:space="preserve">-  Приказом Министерства здравоохранения РФ «О Порядке прохождения несовершеннолетними медицинских осмотров, в том числе при поступлении в образовательные учреждения и в период обучения в них»  №1346н от 21.12. 2012. 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>-   Приказом Министерства здравоохранения Свердловской области «О прохождении несовершеннолетними медицинских осмотров, в том числе при поступлении в образовательные учреждения и в период обучения в них» №385-п от 29.03.2013.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 xml:space="preserve">-   Приказом </w:t>
      </w:r>
      <w:proofErr w:type="spellStart"/>
      <w:r w:rsidRPr="00B52F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2FA6">
        <w:rPr>
          <w:rFonts w:ascii="Times New Roman" w:hAnsi="Times New Roman" w:cs="Times New Roman"/>
          <w:sz w:val="24"/>
          <w:szCs w:val="24"/>
        </w:rPr>
        <w:t xml:space="preserve"> РФ «Об утверждении формы свидетельства о признании документ иностранного государства об уровне образования и (или) квалификации на территории Российской Федерации, технических требований к нему» №374 от 21.05.2013.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FA6">
        <w:rPr>
          <w:rFonts w:ascii="Times New Roman" w:hAnsi="Times New Roman" w:cs="Times New Roman"/>
          <w:sz w:val="24"/>
          <w:szCs w:val="24"/>
        </w:rPr>
        <w:t>-  Приказом Федеральной службы по надзору в сфере образования и науки» 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образования» №2427 от 28.12.2015;</w:t>
      </w:r>
      <w:proofErr w:type="gramEnd"/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>-  Письмом Министерства образования и науки РФ о возможности приема на обучения выпускников 11 классов на второй курс №06-390 от 08.04.2015;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 xml:space="preserve">-   Положением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52FA6">
        <w:rPr>
          <w:rFonts w:ascii="Times New Roman" w:hAnsi="Times New Roman" w:cs="Times New Roman"/>
          <w:sz w:val="24"/>
          <w:szCs w:val="24"/>
        </w:rPr>
        <w:t xml:space="preserve">приемной комиссии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B52FA6">
        <w:rPr>
          <w:rFonts w:ascii="Times New Roman" w:hAnsi="Times New Roman" w:cs="Times New Roman"/>
          <w:sz w:val="24"/>
          <w:szCs w:val="24"/>
        </w:rPr>
        <w:t>;</w:t>
      </w:r>
    </w:p>
    <w:p w:rsidR="00B52FA6" w:rsidRP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t xml:space="preserve">-   Правилами приема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B52FA6">
        <w:rPr>
          <w:rFonts w:ascii="Times New Roman" w:hAnsi="Times New Roman" w:cs="Times New Roman"/>
          <w:sz w:val="24"/>
          <w:szCs w:val="24"/>
        </w:rPr>
        <w:t>;</w:t>
      </w:r>
    </w:p>
    <w:p w:rsidR="00B52FA6" w:rsidRDefault="00B52FA6" w:rsidP="00B5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A6">
        <w:rPr>
          <w:rFonts w:ascii="Times New Roman" w:hAnsi="Times New Roman" w:cs="Times New Roman"/>
          <w:sz w:val="24"/>
          <w:szCs w:val="24"/>
        </w:rPr>
        <w:lastRenderedPageBreak/>
        <w:t xml:space="preserve">-  Другими нормативными документами Министерства образования и науки Российской </w:t>
      </w:r>
      <w:r w:rsidRPr="003B6AE2">
        <w:rPr>
          <w:rFonts w:ascii="Times New Roman" w:hAnsi="Times New Roman" w:cs="Times New Roman"/>
          <w:sz w:val="24"/>
          <w:szCs w:val="24"/>
        </w:rPr>
        <w:t>Федерации, Министерства общего и профессионального образования Свердловской области и локальными актами техникума.</w:t>
      </w:r>
    </w:p>
    <w:p w:rsidR="003B6AE2" w:rsidRPr="003B6AE2" w:rsidRDefault="003B6AE2" w:rsidP="003B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E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AE2">
        <w:rPr>
          <w:rFonts w:ascii="Times New Roman" w:hAnsi="Times New Roman" w:cs="Times New Roman"/>
          <w:sz w:val="24"/>
          <w:szCs w:val="24"/>
        </w:rPr>
        <w:t xml:space="preserve">Техникум ведет прием на основные образовательные программы СПО в соответствии с лицензией Министерства общего и профессионального образования Свердловской области № </w:t>
      </w:r>
      <w:r w:rsidR="00B56FD1" w:rsidRPr="00B56FD1">
        <w:rPr>
          <w:rFonts w:ascii="Times New Roman" w:hAnsi="Times New Roman" w:cs="Times New Roman"/>
          <w:sz w:val="24"/>
          <w:szCs w:val="24"/>
        </w:rPr>
        <w:t>18080</w:t>
      </w:r>
      <w:r w:rsidRPr="00B56FD1">
        <w:rPr>
          <w:rFonts w:ascii="Times New Roman" w:hAnsi="Times New Roman" w:cs="Times New Roman"/>
          <w:sz w:val="24"/>
          <w:szCs w:val="24"/>
        </w:rPr>
        <w:t xml:space="preserve"> от </w:t>
      </w:r>
      <w:r w:rsidR="00B56FD1" w:rsidRPr="00B56FD1">
        <w:rPr>
          <w:rFonts w:ascii="Times New Roman" w:hAnsi="Times New Roman" w:cs="Times New Roman"/>
          <w:sz w:val="24"/>
          <w:szCs w:val="24"/>
        </w:rPr>
        <w:t>11.12.2015</w:t>
      </w:r>
      <w:r w:rsidRPr="003B6AE2">
        <w:rPr>
          <w:rFonts w:ascii="Times New Roman" w:hAnsi="Times New Roman" w:cs="Times New Roman"/>
          <w:sz w:val="24"/>
          <w:szCs w:val="24"/>
        </w:rPr>
        <w:t xml:space="preserve"> и свидетельством о </w:t>
      </w:r>
      <w:r w:rsidRPr="00B56FD1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 Министерства общего и профессионального образования Свердловской области № </w:t>
      </w:r>
      <w:r w:rsidR="00B56FD1" w:rsidRPr="00B56FD1">
        <w:rPr>
          <w:rFonts w:ascii="Times New Roman" w:hAnsi="Times New Roman" w:cs="Times New Roman"/>
          <w:sz w:val="24"/>
          <w:szCs w:val="24"/>
        </w:rPr>
        <w:t>8865</w:t>
      </w:r>
      <w:r w:rsidRPr="00B56FD1">
        <w:rPr>
          <w:rFonts w:ascii="Times New Roman" w:hAnsi="Times New Roman" w:cs="Times New Roman"/>
          <w:sz w:val="24"/>
          <w:szCs w:val="24"/>
        </w:rPr>
        <w:t xml:space="preserve"> от </w:t>
      </w:r>
      <w:r w:rsidR="00B56FD1" w:rsidRPr="00B56FD1">
        <w:rPr>
          <w:rFonts w:ascii="Times New Roman" w:hAnsi="Times New Roman" w:cs="Times New Roman"/>
          <w:sz w:val="24"/>
          <w:szCs w:val="24"/>
        </w:rPr>
        <w:t>21.01</w:t>
      </w:r>
      <w:r w:rsidRPr="00B56FD1">
        <w:rPr>
          <w:rFonts w:ascii="Times New Roman" w:hAnsi="Times New Roman" w:cs="Times New Roman"/>
          <w:sz w:val="24"/>
          <w:szCs w:val="24"/>
        </w:rPr>
        <w:t>.201</w:t>
      </w:r>
      <w:r w:rsidR="00B56FD1" w:rsidRPr="00B56FD1">
        <w:rPr>
          <w:rFonts w:ascii="Times New Roman" w:hAnsi="Times New Roman" w:cs="Times New Roman"/>
          <w:sz w:val="24"/>
          <w:szCs w:val="24"/>
        </w:rPr>
        <w:t>6.</w:t>
      </w:r>
    </w:p>
    <w:p w:rsidR="00A53F99" w:rsidRDefault="00A53F9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1.</w:t>
      </w:r>
      <w:r w:rsidR="003B6AE2">
        <w:rPr>
          <w:rFonts w:ascii="Times New Roman" w:hAnsi="Times New Roman" w:cs="Times New Roman"/>
          <w:sz w:val="24"/>
          <w:szCs w:val="24"/>
        </w:rPr>
        <w:t>3.</w:t>
      </w:r>
      <w:r w:rsidRPr="001C1FBB">
        <w:rPr>
          <w:rFonts w:ascii="Times New Roman" w:hAnsi="Times New Roman" w:cs="Times New Roman"/>
          <w:sz w:val="24"/>
          <w:szCs w:val="24"/>
        </w:rPr>
        <w:t xml:space="preserve"> Техникум самостоятельно разрабатывает и утверждает ежегодные правила приёма, определяющие их особенности на соответствующий год, не противоречащие законодательству Российской Федерации, поря</w:t>
      </w:r>
      <w:r w:rsidR="004A7C41">
        <w:rPr>
          <w:rFonts w:ascii="Times New Roman" w:hAnsi="Times New Roman" w:cs="Times New Roman"/>
          <w:sz w:val="24"/>
          <w:szCs w:val="24"/>
        </w:rPr>
        <w:t>дку и настоящим правилам приёма,</w:t>
      </w:r>
      <w:r w:rsidRPr="001C1FBB">
        <w:rPr>
          <w:rFonts w:ascii="Times New Roman" w:hAnsi="Times New Roman" w:cs="Times New Roman"/>
          <w:sz w:val="24"/>
          <w:szCs w:val="24"/>
        </w:rPr>
        <w:t xml:space="preserve"> Уставу техникума.</w:t>
      </w:r>
    </w:p>
    <w:p w:rsidR="006C23F8" w:rsidRDefault="00A53F9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1.</w:t>
      </w:r>
      <w:r w:rsidR="003B6AE2">
        <w:rPr>
          <w:rFonts w:ascii="Times New Roman" w:hAnsi="Times New Roman" w:cs="Times New Roman"/>
          <w:sz w:val="24"/>
          <w:szCs w:val="24"/>
        </w:rPr>
        <w:t>4.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Прием в </w:t>
      </w:r>
      <w:r w:rsidRPr="001C1FBB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лиц для </w:t>
      </w:r>
      <w:proofErr w:type="gramStart"/>
      <w:r w:rsidR="006C23F8" w:rsidRPr="001C1FB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образование.</w:t>
      </w:r>
    </w:p>
    <w:p w:rsidR="006C23F8" w:rsidRPr="003B6AE2" w:rsidRDefault="003B6AE2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6AE2">
        <w:rPr>
          <w:rFonts w:ascii="Times New Roman" w:hAnsi="Times New Roman" w:cs="Times New Roman"/>
          <w:sz w:val="24"/>
          <w:szCs w:val="24"/>
        </w:rPr>
        <w:t>1.5.</w:t>
      </w:r>
      <w:r w:rsidR="00A53F99" w:rsidRPr="003B6AE2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3B6AE2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="006C23F8" w:rsidRPr="003B6AE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C23F8" w:rsidRPr="003B6AE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за счет бюджетных ассигнований </w:t>
      </w:r>
      <w:r w:rsidR="00A53F99" w:rsidRPr="003B6AE2">
        <w:rPr>
          <w:rFonts w:ascii="Times New Roman" w:hAnsi="Times New Roman" w:cs="Times New Roman"/>
          <w:sz w:val="24"/>
          <w:szCs w:val="24"/>
        </w:rPr>
        <w:t>Свердл</w:t>
      </w:r>
      <w:r w:rsidR="006C23F8" w:rsidRPr="003B6AE2">
        <w:rPr>
          <w:rFonts w:ascii="Times New Roman" w:hAnsi="Times New Roman" w:cs="Times New Roman"/>
          <w:sz w:val="24"/>
          <w:szCs w:val="24"/>
        </w:rPr>
        <w:t>овской области является общедоступным.</w:t>
      </w:r>
    </w:p>
    <w:p w:rsidR="003B6AE2" w:rsidRPr="003B6AE2" w:rsidRDefault="003B6AE2" w:rsidP="003B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B6AE2">
        <w:rPr>
          <w:rFonts w:ascii="Times New Roman" w:hAnsi="Times New Roman" w:cs="Times New Roman"/>
          <w:sz w:val="24"/>
          <w:szCs w:val="24"/>
        </w:rPr>
        <w:t>. Прием на бюджетные места осуществляется в соответствии с контрольными цифрами приема, утвержденными Министерством общего и профессионального образования Свердловской области.</w:t>
      </w:r>
    </w:p>
    <w:p w:rsidR="003B6AE2" w:rsidRPr="003B6AE2" w:rsidRDefault="003B6AE2" w:rsidP="003B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6AE2">
        <w:rPr>
          <w:rFonts w:ascii="Times New Roman" w:hAnsi="Times New Roman" w:cs="Times New Roman"/>
          <w:sz w:val="24"/>
          <w:szCs w:val="24"/>
        </w:rPr>
        <w:t xml:space="preserve">Сверх установленных контрольных цифр приема, финансируемых за счет средств бюджета Свердловской области, прием студентов для обучения может осуществляться на основе договора об образовании на </w:t>
      </w:r>
      <w:proofErr w:type="gramStart"/>
      <w:r w:rsidRPr="003B6AE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B6AE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(далее – договор об образовании).</w:t>
      </w:r>
    </w:p>
    <w:p w:rsidR="006C23F8" w:rsidRPr="001C1FBB" w:rsidRDefault="00A53F99" w:rsidP="003B6AE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6AE2">
        <w:rPr>
          <w:rFonts w:ascii="Times New Roman" w:hAnsi="Times New Roman" w:cs="Times New Roman"/>
          <w:sz w:val="24"/>
          <w:szCs w:val="24"/>
        </w:rPr>
        <w:t>1.</w:t>
      </w:r>
      <w:r w:rsidR="003B6AE2">
        <w:rPr>
          <w:rFonts w:ascii="Times New Roman" w:hAnsi="Times New Roman" w:cs="Times New Roman"/>
          <w:sz w:val="24"/>
          <w:szCs w:val="24"/>
        </w:rPr>
        <w:t>7</w:t>
      </w:r>
      <w:r w:rsidR="003B6AE2" w:rsidRPr="003B6AE2">
        <w:rPr>
          <w:rFonts w:ascii="Times New Roman" w:hAnsi="Times New Roman" w:cs="Times New Roman"/>
          <w:sz w:val="24"/>
          <w:szCs w:val="24"/>
        </w:rPr>
        <w:t>.</w:t>
      </w:r>
      <w:r w:rsidR="006C23F8" w:rsidRPr="003B6AE2">
        <w:rPr>
          <w:rFonts w:ascii="Times New Roman" w:hAnsi="Times New Roman" w:cs="Times New Roman"/>
          <w:sz w:val="24"/>
          <w:szCs w:val="24"/>
        </w:rPr>
        <w:t xml:space="preserve"> </w:t>
      </w:r>
      <w:r w:rsidRPr="003B6AE2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6C23F8" w:rsidRPr="003B6AE2">
        <w:rPr>
          <w:rFonts w:ascii="Times New Roman" w:hAnsi="Times New Roman" w:cs="Times New Roman"/>
          <w:sz w:val="24"/>
          <w:szCs w:val="24"/>
        </w:rPr>
        <w:t>осуществляет передачу, обработку и предоставление полученных в связи с приемом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в </w:t>
      </w:r>
      <w:r w:rsidRPr="001C1FBB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6C23F8" w:rsidRPr="001C1FBB">
        <w:rPr>
          <w:rFonts w:ascii="Times New Roman" w:hAnsi="Times New Roman" w:cs="Times New Roman"/>
          <w:sz w:val="24"/>
          <w:szCs w:val="24"/>
        </w:rPr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6C23F8" w:rsidRDefault="00A53F99" w:rsidP="003B6AE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1.</w:t>
      </w:r>
      <w:r w:rsidR="003B6AE2">
        <w:rPr>
          <w:rFonts w:ascii="Times New Roman" w:hAnsi="Times New Roman" w:cs="Times New Roman"/>
          <w:sz w:val="24"/>
          <w:szCs w:val="24"/>
        </w:rPr>
        <w:t>8.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Правила приема на </w:t>
      </w:r>
      <w:proofErr w:type="gramStart"/>
      <w:r w:rsidR="006C23F8" w:rsidRPr="001C1FB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гарантируют соблюдение права на образование и зачисление из числа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>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1C1FBB" w:rsidRPr="001C1FBB" w:rsidRDefault="001C1FB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3F8" w:rsidRDefault="006C23F8" w:rsidP="00BB034C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BB">
        <w:rPr>
          <w:rFonts w:ascii="Times New Roman" w:hAnsi="Times New Roman" w:cs="Times New Roman"/>
          <w:b/>
          <w:sz w:val="24"/>
          <w:szCs w:val="24"/>
        </w:rPr>
        <w:t xml:space="preserve">II. ОРГАНИЗАЦИЯ ПРИЕМА В </w:t>
      </w:r>
      <w:r w:rsidR="00386C5A" w:rsidRPr="001C1FBB">
        <w:rPr>
          <w:rFonts w:ascii="Times New Roman" w:hAnsi="Times New Roman" w:cs="Times New Roman"/>
          <w:b/>
          <w:sz w:val="24"/>
          <w:szCs w:val="24"/>
        </w:rPr>
        <w:t>ТЕХНИКУМ</w:t>
      </w:r>
    </w:p>
    <w:p w:rsidR="001C1FBB" w:rsidRPr="001C1FBB" w:rsidRDefault="001C1FBB" w:rsidP="00BB034C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C5A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2.1</w:t>
      </w:r>
      <w:r w:rsidR="003B6AE2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Для организации приема в </w:t>
      </w:r>
      <w:r w:rsidR="00386C5A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е создана приемная комиссия, </w:t>
      </w:r>
      <w:r w:rsidR="006E1F96" w:rsidRPr="001C1FBB">
        <w:rPr>
          <w:rFonts w:ascii="Times New Roman" w:hAnsi="Times New Roman" w:cs="Times New Roman"/>
          <w:sz w:val="24"/>
          <w:szCs w:val="24"/>
        </w:rPr>
        <w:t xml:space="preserve">председателем которой является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5F0AD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2.2</w:t>
      </w:r>
      <w:r w:rsidR="003B6AE2">
        <w:rPr>
          <w:rFonts w:ascii="Times New Roman" w:hAnsi="Times New Roman" w:cs="Times New Roman"/>
          <w:sz w:val="24"/>
          <w:szCs w:val="24"/>
        </w:rPr>
        <w:t>.</w:t>
      </w:r>
      <w:r w:rsidR="00386C5A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>Состав, полномочия и порядок деятельности приемной комиссии регламентируются положением</w:t>
      </w:r>
      <w:r w:rsidR="006E1F96" w:rsidRPr="001C1FBB">
        <w:rPr>
          <w:rFonts w:ascii="Times New Roman" w:hAnsi="Times New Roman" w:cs="Times New Roman"/>
          <w:sz w:val="24"/>
          <w:szCs w:val="24"/>
        </w:rPr>
        <w:t>, утвержденным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386C5A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а.</w:t>
      </w: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2.3</w:t>
      </w:r>
      <w:r w:rsidR="003B6AE2">
        <w:rPr>
          <w:rFonts w:ascii="Times New Roman" w:hAnsi="Times New Roman" w:cs="Times New Roman"/>
          <w:sz w:val="24"/>
          <w:szCs w:val="24"/>
        </w:rPr>
        <w:t>.</w:t>
      </w:r>
      <w:r w:rsidR="00386C5A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</w:t>
      </w:r>
      <w:r w:rsidR="00386C5A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а.</w:t>
      </w:r>
    </w:p>
    <w:p w:rsidR="00A93D75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2.4</w:t>
      </w:r>
      <w:r w:rsidR="003B6AE2">
        <w:rPr>
          <w:rFonts w:ascii="Times New Roman" w:hAnsi="Times New Roman" w:cs="Times New Roman"/>
          <w:sz w:val="24"/>
          <w:szCs w:val="24"/>
        </w:rPr>
        <w:t>.</w:t>
      </w:r>
      <w:r w:rsidR="00386C5A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A93D75">
        <w:rPr>
          <w:rFonts w:ascii="Times New Roman" w:hAnsi="Times New Roman" w:cs="Times New Roman"/>
          <w:sz w:val="24"/>
          <w:szCs w:val="24"/>
        </w:rPr>
        <w:t>Организацию контроля за перечнем медицинских противопоказаний к работе и производственному обучению профессий/</w:t>
      </w:r>
      <w:proofErr w:type="gramStart"/>
      <w:r w:rsidR="00A93D75">
        <w:rPr>
          <w:rFonts w:ascii="Times New Roman" w:hAnsi="Times New Roman" w:cs="Times New Roman"/>
          <w:sz w:val="24"/>
          <w:szCs w:val="24"/>
        </w:rPr>
        <w:t>специальностей</w:t>
      </w:r>
      <w:proofErr w:type="gramEnd"/>
      <w:r w:rsidR="00A93D75">
        <w:rPr>
          <w:rFonts w:ascii="Times New Roman" w:hAnsi="Times New Roman" w:cs="Times New Roman"/>
          <w:sz w:val="24"/>
          <w:szCs w:val="24"/>
        </w:rPr>
        <w:t xml:space="preserve"> по документам поступающих и допуск к обучению по заявленной профессии/специальности осуществляет медицинский работник.</w:t>
      </w:r>
    </w:p>
    <w:p w:rsidR="006C23F8" w:rsidRPr="001C1FBB" w:rsidRDefault="00A93D75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B6A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386C5A" w:rsidRPr="001C1FBB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6C23F8" w:rsidRPr="001C1FBB">
        <w:rPr>
          <w:rFonts w:ascii="Times New Roman" w:hAnsi="Times New Roman" w:cs="Times New Roman"/>
          <w:sz w:val="24"/>
          <w:szCs w:val="24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6C23F8" w:rsidRPr="001C1FBB" w:rsidRDefault="00A93D75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B6AE2">
        <w:rPr>
          <w:rFonts w:ascii="Times New Roman" w:hAnsi="Times New Roman" w:cs="Times New Roman"/>
          <w:sz w:val="24"/>
          <w:szCs w:val="24"/>
        </w:rPr>
        <w:t>.</w:t>
      </w:r>
      <w:r w:rsidR="00386C5A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3618E" w:rsidRPr="001C1FBB" w:rsidRDefault="00A93D75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B6AE2">
        <w:rPr>
          <w:rFonts w:ascii="Times New Roman" w:hAnsi="Times New Roman" w:cs="Times New Roman"/>
          <w:sz w:val="24"/>
          <w:szCs w:val="24"/>
        </w:rPr>
        <w:t>.</w:t>
      </w:r>
      <w:r w:rsidR="0093618E" w:rsidRPr="001C1FBB">
        <w:rPr>
          <w:rFonts w:ascii="Times New Roman" w:hAnsi="Times New Roman" w:cs="Times New Roman"/>
          <w:sz w:val="24"/>
          <w:szCs w:val="24"/>
        </w:rPr>
        <w:t xml:space="preserve"> Объем и структура приема граждан на обучение за счет средств бюджета Свердловской области (бюджетные места) определяются в </w:t>
      </w:r>
      <w:r w:rsidR="0093618E" w:rsidRPr="007359B1">
        <w:rPr>
          <w:rFonts w:ascii="Times New Roman" w:hAnsi="Times New Roman" w:cs="Times New Roman"/>
          <w:sz w:val="24"/>
          <w:szCs w:val="24"/>
        </w:rPr>
        <w:t>соответствии с контрольными цифрами приема,</w:t>
      </w:r>
      <w:r w:rsidR="0093618E" w:rsidRPr="001C1FBB">
        <w:rPr>
          <w:rFonts w:ascii="Times New Roman" w:hAnsi="Times New Roman" w:cs="Times New Roman"/>
          <w:sz w:val="24"/>
          <w:szCs w:val="24"/>
        </w:rPr>
        <w:t xml:space="preserve"> устанавливаемыми ежегодно Министерством общего и профессионального образования Свердловской области.</w:t>
      </w:r>
    </w:p>
    <w:p w:rsidR="0093618E" w:rsidRDefault="00A93D75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B6AE2">
        <w:rPr>
          <w:rFonts w:ascii="Times New Roman" w:hAnsi="Times New Roman" w:cs="Times New Roman"/>
          <w:sz w:val="24"/>
          <w:szCs w:val="24"/>
        </w:rPr>
        <w:t>.</w:t>
      </w:r>
      <w:r w:rsidR="0093618E" w:rsidRPr="001C1FBB">
        <w:rPr>
          <w:rFonts w:ascii="Times New Roman" w:hAnsi="Times New Roman" w:cs="Times New Roman"/>
          <w:sz w:val="24"/>
          <w:szCs w:val="24"/>
        </w:rPr>
        <w:t xml:space="preserve"> Техникум вправе осуществлять в соответствии с Законом Российской Федерации от 29.12.2012 года №273-ФЗ «Об образовании в Российской Федерации» прием сверх установленных бюджетных мест для </w:t>
      </w:r>
      <w:proofErr w:type="gramStart"/>
      <w:r w:rsidR="0093618E" w:rsidRPr="001C1FBB"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 w:rsidR="0093618E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1573F1" w:rsidRPr="001C1FBB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 за счет</w:t>
      </w:r>
      <w:r w:rsidR="0093618E" w:rsidRPr="001C1FBB">
        <w:rPr>
          <w:rFonts w:ascii="Times New Roman" w:hAnsi="Times New Roman" w:cs="Times New Roman"/>
          <w:sz w:val="24"/>
          <w:szCs w:val="24"/>
        </w:rPr>
        <w:t>.</w:t>
      </w:r>
    </w:p>
    <w:p w:rsidR="001C1FBB" w:rsidRPr="001C1FBB" w:rsidRDefault="001C1FB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C5A" w:rsidRDefault="00D22E2C" w:rsidP="00BB034C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C1FBB">
        <w:rPr>
          <w:rFonts w:ascii="Times New Roman" w:hAnsi="Times New Roman" w:cs="Times New Roman"/>
          <w:b/>
          <w:sz w:val="24"/>
          <w:szCs w:val="24"/>
        </w:rPr>
        <w:t xml:space="preserve"> ОРГАНИЗАЦИЯ ИНФОРМИРОВАНИЯ ПОСТУПАЮЩИХ</w:t>
      </w:r>
    </w:p>
    <w:p w:rsidR="001C1FBB" w:rsidRPr="001C1FBB" w:rsidRDefault="001C1FBB" w:rsidP="00BB034C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6E6" w:rsidRPr="001C1FBB" w:rsidRDefault="001C1FB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7126E6" w:rsidRPr="001C1FBB">
        <w:rPr>
          <w:rFonts w:ascii="Times New Roman" w:hAnsi="Times New Roman" w:cs="Times New Roman"/>
          <w:sz w:val="24"/>
          <w:szCs w:val="24"/>
        </w:rPr>
        <w:t xml:space="preserve">Техникум объявляет прием  на обучение </w:t>
      </w:r>
      <w:proofErr w:type="gramStart"/>
      <w:r w:rsidR="007126E6" w:rsidRPr="001C1F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126E6" w:rsidRPr="001C1FBB">
        <w:rPr>
          <w:rFonts w:ascii="Times New Roman" w:hAnsi="Times New Roman" w:cs="Times New Roman"/>
          <w:sz w:val="24"/>
          <w:szCs w:val="24"/>
        </w:rPr>
        <w:t>:</w:t>
      </w:r>
    </w:p>
    <w:p w:rsidR="007126E6" w:rsidRPr="001C1FBB" w:rsidRDefault="007126E6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 xml:space="preserve">3.1.1. </w:t>
      </w:r>
      <w:r w:rsidR="001C1FBB">
        <w:rPr>
          <w:rFonts w:ascii="Times New Roman" w:hAnsi="Times New Roman" w:cs="Times New Roman"/>
          <w:sz w:val="24"/>
          <w:szCs w:val="24"/>
        </w:rPr>
        <w:t xml:space="preserve">Программам подготовки квалифицированных рабочих, служащих </w:t>
      </w:r>
      <w:r w:rsidRPr="001C1FB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C1FBB">
        <w:rPr>
          <w:rFonts w:ascii="Times New Roman" w:hAnsi="Times New Roman" w:cs="Times New Roman"/>
          <w:sz w:val="24"/>
          <w:szCs w:val="24"/>
        </w:rPr>
        <w:t>ППКРС</w:t>
      </w:r>
      <w:r w:rsidRPr="001C1F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26E6" w:rsidRPr="001C1FBB" w:rsidRDefault="007126E6" w:rsidP="00BB034C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BB">
        <w:rPr>
          <w:rFonts w:ascii="Times New Roman" w:hAnsi="Times New Roman" w:cs="Times New Roman"/>
          <w:b/>
          <w:sz w:val="24"/>
          <w:szCs w:val="24"/>
        </w:rPr>
        <w:t xml:space="preserve">- очная форма обучения (на базе 9 классов) – срок обучения 2 года </w:t>
      </w:r>
      <w:r w:rsidR="00F83D54">
        <w:rPr>
          <w:rFonts w:ascii="Times New Roman" w:hAnsi="Times New Roman" w:cs="Times New Roman"/>
          <w:b/>
          <w:sz w:val="24"/>
          <w:szCs w:val="24"/>
        </w:rPr>
        <w:t>10</w:t>
      </w:r>
      <w:r w:rsidRPr="001C1FBB">
        <w:rPr>
          <w:rFonts w:ascii="Times New Roman" w:hAnsi="Times New Roman" w:cs="Times New Roman"/>
          <w:b/>
          <w:sz w:val="24"/>
          <w:szCs w:val="24"/>
        </w:rPr>
        <w:t xml:space="preserve"> месяцев:</w:t>
      </w:r>
    </w:p>
    <w:p w:rsidR="007126E6" w:rsidRDefault="00776155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10"/>
          <w:sz w:val="24"/>
          <w:szCs w:val="24"/>
        </w:rPr>
        <w:t>23.01.03</w:t>
      </w:r>
      <w:r w:rsidR="007126E6" w:rsidRPr="001C1FB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>Автомеханик</w:t>
      </w:r>
      <w:r w:rsidR="001C1FBB">
        <w:rPr>
          <w:rFonts w:ascii="Times New Roman" w:hAnsi="Times New Roman" w:cs="Times New Roman"/>
          <w:i/>
          <w:sz w:val="24"/>
          <w:szCs w:val="24"/>
        </w:rPr>
        <w:t xml:space="preserve"> – 10</w:t>
      </w:r>
      <w:r w:rsidR="00424A1A">
        <w:rPr>
          <w:rFonts w:ascii="Times New Roman" w:hAnsi="Times New Roman" w:cs="Times New Roman"/>
          <w:i/>
          <w:sz w:val="24"/>
          <w:szCs w:val="24"/>
        </w:rPr>
        <w:t>0</w:t>
      </w:r>
      <w:r w:rsidR="001C1FBB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>;</w:t>
      </w:r>
    </w:p>
    <w:p w:rsidR="00F83D54" w:rsidRPr="001C1FBB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23.01.07 Машинист крана (крановщик) – 25 мест; </w:t>
      </w:r>
    </w:p>
    <w:p w:rsidR="007126E6" w:rsidRDefault="00776155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23.01.06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 xml:space="preserve"> Машинист дорожных и строительных машин</w:t>
      </w:r>
      <w:r w:rsidR="001C1FBB">
        <w:rPr>
          <w:rFonts w:ascii="Times New Roman" w:hAnsi="Times New Roman" w:cs="Times New Roman"/>
          <w:i/>
          <w:sz w:val="24"/>
          <w:szCs w:val="24"/>
        </w:rPr>
        <w:t xml:space="preserve"> – 25 мест;</w:t>
      </w:r>
    </w:p>
    <w:p w:rsidR="00B56FD1" w:rsidRPr="001C1FBB" w:rsidRDefault="00B56FD1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26E6" w:rsidRPr="001C1FBB" w:rsidRDefault="007126E6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3.1.</w:t>
      </w:r>
      <w:r w:rsidR="00F83D54">
        <w:rPr>
          <w:rFonts w:ascii="Times New Roman" w:hAnsi="Times New Roman" w:cs="Times New Roman"/>
          <w:sz w:val="24"/>
          <w:szCs w:val="24"/>
        </w:rPr>
        <w:t xml:space="preserve">2. 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1C1FBB">
        <w:rPr>
          <w:rFonts w:ascii="Times New Roman" w:hAnsi="Times New Roman" w:cs="Times New Roman"/>
          <w:sz w:val="24"/>
          <w:szCs w:val="24"/>
        </w:rPr>
        <w:t>Программам подготовки специалистов среднего звена</w:t>
      </w:r>
      <w:r w:rsidRPr="001C1FB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C1FBB">
        <w:rPr>
          <w:rFonts w:ascii="Times New Roman" w:hAnsi="Times New Roman" w:cs="Times New Roman"/>
          <w:sz w:val="24"/>
          <w:szCs w:val="24"/>
        </w:rPr>
        <w:t>ППССЗ</w:t>
      </w:r>
      <w:r w:rsidRPr="001C1FB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126E6" w:rsidRPr="001C1FBB" w:rsidRDefault="007126E6" w:rsidP="00BB034C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BB">
        <w:rPr>
          <w:rFonts w:ascii="Times New Roman" w:hAnsi="Times New Roman" w:cs="Times New Roman"/>
          <w:b/>
          <w:sz w:val="24"/>
          <w:szCs w:val="24"/>
        </w:rPr>
        <w:t>- очная форма обучения (на базе 9 классов) – срок обучения 3 года 10 месяцев:</w:t>
      </w:r>
    </w:p>
    <w:p w:rsidR="007126E6" w:rsidRPr="001C1FBB" w:rsidRDefault="00776155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10"/>
          <w:sz w:val="24"/>
          <w:szCs w:val="24"/>
        </w:rPr>
        <w:t>23.02.03</w:t>
      </w:r>
      <w:r w:rsidR="007126E6" w:rsidRPr="001C1FB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F0ADB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>;</w:t>
      </w:r>
    </w:p>
    <w:p w:rsidR="007126E6" w:rsidRPr="001C1FBB" w:rsidRDefault="00776155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8"/>
          <w:sz w:val="24"/>
          <w:szCs w:val="24"/>
        </w:rPr>
        <w:t>23.02.01</w:t>
      </w:r>
      <w:r w:rsidR="007126E6" w:rsidRPr="001C1FB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 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>Организация перевозок и управление на транспорте (по видам)</w:t>
      </w:r>
      <w:r w:rsidR="001C1FBB">
        <w:rPr>
          <w:rFonts w:ascii="Times New Roman" w:hAnsi="Times New Roman" w:cs="Times New Roman"/>
          <w:i/>
          <w:sz w:val="24"/>
          <w:szCs w:val="24"/>
        </w:rPr>
        <w:t xml:space="preserve"> – 25 мест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>;</w:t>
      </w:r>
    </w:p>
    <w:p w:rsidR="007126E6" w:rsidRPr="001C1FBB" w:rsidRDefault="00776155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46.02.01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 xml:space="preserve"> Документационное обеспечение управления и архивоведение (углубленная подготовка)</w:t>
      </w:r>
      <w:r w:rsidR="001C1FBB">
        <w:rPr>
          <w:rFonts w:ascii="Times New Roman" w:hAnsi="Times New Roman" w:cs="Times New Roman"/>
          <w:i/>
          <w:sz w:val="24"/>
          <w:szCs w:val="24"/>
        </w:rPr>
        <w:t xml:space="preserve"> – 25 мест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>;</w:t>
      </w:r>
    </w:p>
    <w:p w:rsidR="007126E6" w:rsidRPr="001C1FBB" w:rsidRDefault="007126E6" w:rsidP="00BB034C">
      <w:pPr>
        <w:spacing w:after="0" w:line="24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FBB">
        <w:rPr>
          <w:rFonts w:ascii="Times New Roman" w:hAnsi="Times New Roman" w:cs="Times New Roman"/>
          <w:b/>
          <w:sz w:val="24"/>
          <w:szCs w:val="24"/>
        </w:rPr>
        <w:t>- очная форма обучения (на базе 9 классов) – срок обучения 2 года 10 месяцев:</w:t>
      </w:r>
    </w:p>
    <w:p w:rsidR="007126E6" w:rsidRPr="001C1FBB" w:rsidRDefault="00776155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38.02.03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 xml:space="preserve"> Операционная деятельность в логистике</w:t>
      </w:r>
      <w:r w:rsidR="001C1FB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27BC8">
        <w:rPr>
          <w:rFonts w:ascii="Times New Roman" w:hAnsi="Times New Roman" w:cs="Times New Roman"/>
          <w:i/>
          <w:sz w:val="24"/>
          <w:szCs w:val="24"/>
        </w:rPr>
        <w:t>50</w:t>
      </w:r>
      <w:r w:rsidR="001C1FBB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>;</w:t>
      </w:r>
    </w:p>
    <w:p w:rsidR="007126E6" w:rsidRDefault="00776155" w:rsidP="00BB034C">
      <w:pPr>
        <w:spacing w:after="0" w:line="24" w:lineRule="atLeast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>
        <w:rPr>
          <w:rFonts w:ascii="Times New Roman" w:hAnsi="Times New Roman" w:cs="Times New Roman"/>
          <w:i/>
          <w:spacing w:val="-8"/>
          <w:sz w:val="24"/>
          <w:szCs w:val="24"/>
        </w:rPr>
        <w:t>38.02.04</w:t>
      </w:r>
      <w:r w:rsidR="007126E6" w:rsidRPr="001C1FB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Коммерция (по отраслям)</w:t>
      </w:r>
      <w:r w:rsidR="001C1FB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– 25 мест;</w:t>
      </w:r>
    </w:p>
    <w:p w:rsidR="007126E6" w:rsidRPr="001C1FBB" w:rsidRDefault="007126E6" w:rsidP="00BB034C">
      <w:pPr>
        <w:spacing w:after="0" w:line="24" w:lineRule="atLeast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</w:p>
    <w:p w:rsidR="007126E6" w:rsidRPr="001C1FBB" w:rsidRDefault="007126E6" w:rsidP="00BB034C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BB">
        <w:rPr>
          <w:rFonts w:ascii="Times New Roman" w:hAnsi="Times New Roman" w:cs="Times New Roman"/>
          <w:b/>
          <w:sz w:val="24"/>
          <w:szCs w:val="24"/>
        </w:rPr>
        <w:t>- заочная форма обучения на базе 11 классов (бюджет)</w:t>
      </w:r>
    </w:p>
    <w:p w:rsidR="007126E6" w:rsidRPr="001C1FBB" w:rsidRDefault="007471FF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15.02.08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 xml:space="preserve"> Технология м</w:t>
      </w:r>
      <w:r w:rsidR="00776155">
        <w:rPr>
          <w:rFonts w:ascii="Times New Roman" w:hAnsi="Times New Roman" w:cs="Times New Roman"/>
          <w:i/>
          <w:sz w:val="24"/>
          <w:szCs w:val="24"/>
        </w:rPr>
        <w:t xml:space="preserve">ашиностроения  – срок обучения 3 года </w:t>
      </w:r>
      <w:r w:rsidR="00F83D54">
        <w:rPr>
          <w:rFonts w:ascii="Times New Roman" w:hAnsi="Times New Roman" w:cs="Times New Roman"/>
          <w:i/>
          <w:sz w:val="24"/>
          <w:szCs w:val="24"/>
        </w:rPr>
        <w:t>5</w:t>
      </w:r>
      <w:r w:rsidR="00776155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F83D54">
        <w:rPr>
          <w:rFonts w:ascii="Times New Roman" w:hAnsi="Times New Roman" w:cs="Times New Roman"/>
          <w:i/>
          <w:sz w:val="24"/>
          <w:szCs w:val="24"/>
        </w:rPr>
        <w:t>ев</w:t>
      </w:r>
      <w:r w:rsidR="001C1FBB">
        <w:rPr>
          <w:rFonts w:ascii="Times New Roman" w:hAnsi="Times New Roman" w:cs="Times New Roman"/>
          <w:i/>
          <w:sz w:val="24"/>
          <w:szCs w:val="24"/>
        </w:rPr>
        <w:t>– 20 мест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>;</w:t>
      </w:r>
    </w:p>
    <w:p w:rsidR="007126E6" w:rsidRPr="001C1FBB" w:rsidRDefault="00776155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38.02.04</w:t>
      </w:r>
      <w:r w:rsidR="007126E6" w:rsidRPr="001C1FBB">
        <w:rPr>
          <w:rFonts w:ascii="Times New Roman" w:hAnsi="Times New Roman" w:cs="Times New Roman"/>
          <w:i/>
          <w:sz w:val="24"/>
          <w:szCs w:val="24"/>
        </w:rPr>
        <w:t xml:space="preserve"> Коммерция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отраслям) – срок обучения 2 года </w:t>
      </w:r>
      <w:r w:rsidR="00F83D5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F83D54">
        <w:rPr>
          <w:rFonts w:ascii="Times New Roman" w:hAnsi="Times New Roman" w:cs="Times New Roman"/>
          <w:i/>
          <w:sz w:val="24"/>
          <w:szCs w:val="24"/>
        </w:rPr>
        <w:t>ев</w:t>
      </w:r>
      <w:r w:rsidR="001C1FBB">
        <w:rPr>
          <w:rFonts w:ascii="Times New Roman" w:hAnsi="Times New Roman" w:cs="Times New Roman"/>
          <w:i/>
          <w:sz w:val="24"/>
          <w:szCs w:val="24"/>
        </w:rPr>
        <w:t xml:space="preserve"> – 20 мест</w:t>
      </w:r>
    </w:p>
    <w:p w:rsidR="007126E6" w:rsidRDefault="007126E6" w:rsidP="00BB034C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3D54" w:rsidRPr="00F90C08" w:rsidRDefault="00F83D54" w:rsidP="00F83D54">
      <w:pPr>
        <w:spacing w:after="0" w:line="24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0C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3.1.3. Программе профессиональной подготовки (далее – ПП) </w:t>
      </w:r>
      <w:r w:rsidRPr="00F90C0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(выпускники школ </w:t>
      </w:r>
      <w:r w:rsidRPr="00F90C08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VII</w:t>
      </w:r>
      <w:r w:rsidRPr="00F90C0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</w:t>
      </w:r>
      <w:r w:rsidRPr="00F90C08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VIII</w:t>
      </w:r>
      <w:r w:rsidRPr="00F90C0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вида)</w:t>
      </w:r>
      <w:r w:rsidRPr="00F90C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F83D54" w:rsidRPr="00F90C08" w:rsidRDefault="00F83D54" w:rsidP="00F83D54">
      <w:pPr>
        <w:spacing w:after="0" w:line="24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0C08">
        <w:rPr>
          <w:rFonts w:ascii="Times New Roman" w:hAnsi="Times New Roman" w:cs="Times New Roman"/>
          <w:b/>
          <w:color w:val="FF0000"/>
          <w:sz w:val="24"/>
          <w:szCs w:val="24"/>
        </w:rPr>
        <w:t>- специальное коррекционное образование – срок обучения 2 года:</w:t>
      </w:r>
    </w:p>
    <w:p w:rsidR="00F83D54" w:rsidRPr="00F90C08" w:rsidRDefault="00F83D54" w:rsidP="00F83D54">
      <w:pPr>
        <w:spacing w:after="0" w:line="24" w:lineRule="atLea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90C08">
        <w:rPr>
          <w:rFonts w:ascii="Times New Roman" w:hAnsi="Times New Roman" w:cs="Times New Roman"/>
          <w:b/>
          <w:i/>
          <w:color w:val="FF0000"/>
          <w:sz w:val="24"/>
          <w:szCs w:val="24"/>
        </w:rPr>
        <w:t>18874 Столяр/18161 Сборщик изделий из древесины – 24 места</w:t>
      </w:r>
    </w:p>
    <w:p w:rsidR="00F83D54" w:rsidRPr="00F90C08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3.</w:t>
      </w:r>
      <w:r w:rsidR="001C1FBB">
        <w:rPr>
          <w:rFonts w:ascii="Times New Roman" w:hAnsi="Times New Roman" w:cs="Times New Roman"/>
          <w:sz w:val="24"/>
          <w:szCs w:val="24"/>
        </w:rPr>
        <w:t>2</w:t>
      </w:r>
      <w:r w:rsidR="00F83D54">
        <w:rPr>
          <w:rFonts w:ascii="Times New Roman" w:hAnsi="Times New Roman" w:cs="Times New Roman"/>
          <w:sz w:val="24"/>
          <w:szCs w:val="24"/>
        </w:rPr>
        <w:t>.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Приёмная комиссия знакомит поступающ</w:t>
      </w:r>
      <w:r w:rsidR="00827BC8">
        <w:rPr>
          <w:rFonts w:ascii="Times New Roman" w:hAnsi="Times New Roman" w:cs="Times New Roman"/>
          <w:sz w:val="24"/>
          <w:szCs w:val="24"/>
        </w:rPr>
        <w:t>его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и (или) его родителей (законных представителей) с Уставом </w:t>
      </w:r>
      <w:r w:rsidR="0093618E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3618E" w:rsidRPr="001C1FBB" w:rsidRDefault="00827BC8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Вся информация о приеме на обучение отражается на стендах приемной комиссии и на официальном сайте </w:t>
      </w:r>
      <w:r w:rsidR="0093618E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а </w:t>
      </w:r>
      <w:hyperlink r:id="rId7" w:history="1">
        <w:r w:rsidR="00B7650C" w:rsidRPr="001C1FBB">
          <w:rPr>
            <w:rStyle w:val="a7"/>
            <w:rFonts w:ascii="Times New Roman" w:hAnsi="Times New Roman" w:cs="Times New Roman"/>
            <w:sz w:val="24"/>
            <w:szCs w:val="24"/>
          </w:rPr>
          <w:t>www.</w:t>
        </w:r>
        <w:r w:rsidR="00B7650C" w:rsidRPr="001C1F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urtatis</w:t>
        </w:r>
      </w:hyperlink>
      <w:r w:rsidRPr="00827BC8">
        <w:t>.</w:t>
      </w:r>
      <w:r>
        <w:rPr>
          <w:lang w:val="en-US"/>
        </w:rPr>
        <w:t>ru</w:t>
      </w:r>
      <w:r w:rsidR="00B7650C" w:rsidRPr="001C1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F8" w:rsidRDefault="0093618E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C05509" w:rsidRPr="001C1FBB">
        <w:rPr>
          <w:rFonts w:ascii="Times New Roman" w:hAnsi="Times New Roman" w:cs="Times New Roman"/>
          <w:sz w:val="24"/>
          <w:szCs w:val="24"/>
        </w:rPr>
        <w:t>3.</w:t>
      </w:r>
      <w:r w:rsidR="001C1FBB">
        <w:rPr>
          <w:rFonts w:ascii="Times New Roman" w:hAnsi="Times New Roman" w:cs="Times New Roman"/>
          <w:sz w:val="24"/>
          <w:szCs w:val="24"/>
        </w:rPr>
        <w:t>3</w:t>
      </w:r>
      <w:r w:rsidR="00F83D54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Приемная комиссия на официальном сайте и информационном стенде до начала приема документов размещает следующую информацию:</w:t>
      </w:r>
    </w:p>
    <w:p w:rsidR="001C1FBB" w:rsidRPr="001C1FBB" w:rsidRDefault="001C1FB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3D75" w:rsidRDefault="006C23F8" w:rsidP="00BB034C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BB">
        <w:rPr>
          <w:rFonts w:ascii="Times New Roman" w:hAnsi="Times New Roman" w:cs="Times New Roman"/>
          <w:b/>
          <w:sz w:val="24"/>
          <w:szCs w:val="24"/>
        </w:rPr>
        <w:t>Не позднее 1 марта:</w:t>
      </w:r>
    </w:p>
    <w:p w:rsidR="006C23F8" w:rsidRPr="00A93D75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>правила приема в</w:t>
      </w:r>
      <w:r w:rsidR="00D737D2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93618E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;</w:t>
      </w:r>
    </w:p>
    <w:p w:rsidR="006C23F8" w:rsidRPr="001C1FBB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D737D2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>договорам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услуг;</w:t>
      </w:r>
    </w:p>
    <w:p w:rsidR="006C23F8" w:rsidRPr="001C1FBB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перечень специальностей </w:t>
      </w:r>
      <w:r w:rsidR="00202DD0" w:rsidRPr="001C1FBB">
        <w:rPr>
          <w:rFonts w:ascii="Times New Roman" w:hAnsi="Times New Roman" w:cs="Times New Roman"/>
          <w:sz w:val="24"/>
          <w:szCs w:val="24"/>
        </w:rPr>
        <w:t>/профессий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, по которым </w:t>
      </w:r>
      <w:r w:rsidR="00D737D2" w:rsidRPr="001C1FBB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6C23F8" w:rsidRPr="001C1FBB">
        <w:rPr>
          <w:rFonts w:ascii="Times New Roman" w:hAnsi="Times New Roman" w:cs="Times New Roman"/>
          <w:sz w:val="24"/>
          <w:szCs w:val="24"/>
        </w:rPr>
        <w:t>объявляет прием в соответствии с лицензией на осуществление образовательной деятельности (с выделением форм получен</w:t>
      </w:r>
      <w:r w:rsidR="00D737D2" w:rsidRPr="001C1FBB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D737D2" w:rsidRPr="001C1FBB">
        <w:rPr>
          <w:rFonts w:ascii="Times New Roman" w:hAnsi="Times New Roman" w:cs="Times New Roman"/>
          <w:sz w:val="24"/>
          <w:szCs w:val="24"/>
        </w:rPr>
        <w:t xml:space="preserve"> образования (</w:t>
      </w:r>
      <w:proofErr w:type="gramStart"/>
      <w:r w:rsidR="00D737D2" w:rsidRPr="001C1FBB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D737D2" w:rsidRPr="001C1FBB">
        <w:rPr>
          <w:rFonts w:ascii="Times New Roman" w:hAnsi="Times New Roman" w:cs="Times New Roman"/>
          <w:sz w:val="24"/>
          <w:szCs w:val="24"/>
        </w:rPr>
        <w:t>, заочная)</w:t>
      </w:r>
      <w:r w:rsidR="006C23F8" w:rsidRPr="001C1FBB">
        <w:rPr>
          <w:rFonts w:ascii="Times New Roman" w:hAnsi="Times New Roman" w:cs="Times New Roman"/>
          <w:sz w:val="24"/>
          <w:szCs w:val="24"/>
        </w:rPr>
        <w:t>;</w:t>
      </w:r>
    </w:p>
    <w:p w:rsidR="006C23F8" w:rsidRPr="001C1FBB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6C23F8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информацию о необходимости прохождения </w:t>
      </w:r>
      <w:proofErr w:type="gramStart"/>
      <w:r w:rsidR="006C23F8" w:rsidRPr="001C1FBB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</w:t>
      </w:r>
      <w:r w:rsidR="00202DD0" w:rsidRPr="001C1FBB">
        <w:rPr>
          <w:rFonts w:ascii="Times New Roman" w:hAnsi="Times New Roman" w:cs="Times New Roman"/>
          <w:sz w:val="24"/>
          <w:szCs w:val="24"/>
        </w:rPr>
        <w:t>цинского осмотра (</w:t>
      </w:r>
      <w:r w:rsidR="00AB4360" w:rsidRPr="001C1FBB">
        <w:rPr>
          <w:rFonts w:ascii="Times New Roman" w:hAnsi="Times New Roman" w:cs="Times New Roman"/>
          <w:sz w:val="24"/>
          <w:szCs w:val="24"/>
        </w:rPr>
        <w:t>обследовани</w:t>
      </w:r>
      <w:r w:rsidR="00202DD0" w:rsidRPr="001C1FBB">
        <w:rPr>
          <w:rFonts w:ascii="Times New Roman" w:hAnsi="Times New Roman" w:cs="Times New Roman"/>
          <w:sz w:val="24"/>
          <w:szCs w:val="24"/>
        </w:rPr>
        <w:t>я</w:t>
      </w:r>
      <w:r w:rsidR="00D737D2" w:rsidRPr="001C1FBB">
        <w:rPr>
          <w:rFonts w:ascii="Times New Roman" w:hAnsi="Times New Roman" w:cs="Times New Roman"/>
          <w:sz w:val="24"/>
          <w:szCs w:val="24"/>
        </w:rPr>
        <w:t>)</w:t>
      </w:r>
      <w:r w:rsidR="006C23F8" w:rsidRPr="001C1FBB">
        <w:rPr>
          <w:rFonts w:ascii="Times New Roman" w:hAnsi="Times New Roman" w:cs="Times New Roman"/>
          <w:sz w:val="24"/>
          <w:szCs w:val="24"/>
        </w:rPr>
        <w:t>, перечня общих и дополнительных медицинских противопоказаний.</w:t>
      </w:r>
    </w:p>
    <w:p w:rsidR="001C1FBB" w:rsidRPr="001C1FBB" w:rsidRDefault="001C1FB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3F8" w:rsidRPr="001C1FBB" w:rsidRDefault="006C23F8" w:rsidP="00BB034C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BB">
        <w:rPr>
          <w:rFonts w:ascii="Times New Roman" w:hAnsi="Times New Roman" w:cs="Times New Roman"/>
          <w:b/>
          <w:sz w:val="24"/>
          <w:szCs w:val="24"/>
        </w:rPr>
        <w:t>Не позднее 1 июня:</w:t>
      </w:r>
    </w:p>
    <w:p w:rsidR="006C23F8" w:rsidRPr="001C1FBB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общее количество мест для </w:t>
      </w:r>
      <w:r w:rsidR="007126E6" w:rsidRPr="001C1FBB">
        <w:rPr>
          <w:rFonts w:ascii="Times New Roman" w:hAnsi="Times New Roman" w:cs="Times New Roman"/>
          <w:sz w:val="24"/>
          <w:szCs w:val="24"/>
        </w:rPr>
        <w:t>приема по каждой специальности/профессии</w:t>
      </w:r>
      <w:r w:rsidR="006C23F8" w:rsidRPr="001C1FBB">
        <w:rPr>
          <w:rFonts w:ascii="Times New Roman" w:hAnsi="Times New Roman" w:cs="Times New Roman"/>
          <w:sz w:val="24"/>
          <w:szCs w:val="24"/>
        </w:rPr>
        <w:t>, в том числе по различным формам получения образования;</w:t>
      </w:r>
    </w:p>
    <w:p w:rsidR="006C23F8" w:rsidRPr="001C1FBB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количество мест, финансируемых за счет бюджета </w:t>
      </w:r>
      <w:r w:rsidR="00297160" w:rsidRPr="001C1FBB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области по каждой специальности </w:t>
      </w:r>
      <w:r w:rsidR="00AB4360" w:rsidRPr="001C1FBB">
        <w:rPr>
          <w:rFonts w:ascii="Times New Roman" w:hAnsi="Times New Roman" w:cs="Times New Roman"/>
          <w:sz w:val="24"/>
          <w:szCs w:val="24"/>
        </w:rPr>
        <w:t>/</w:t>
      </w:r>
      <w:r w:rsidR="006C23F8" w:rsidRPr="001C1FBB">
        <w:rPr>
          <w:rFonts w:ascii="Times New Roman" w:hAnsi="Times New Roman" w:cs="Times New Roman"/>
          <w:sz w:val="24"/>
          <w:szCs w:val="24"/>
        </w:rPr>
        <w:t>профессии, в том числе по различным формам получения образования;</w:t>
      </w:r>
    </w:p>
    <w:p w:rsidR="006C23F8" w:rsidRPr="001C1FBB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>количество мест по каждой специальности</w:t>
      </w:r>
      <w:r w:rsidR="00827BC8">
        <w:rPr>
          <w:rFonts w:ascii="Times New Roman" w:hAnsi="Times New Roman" w:cs="Times New Roman"/>
          <w:sz w:val="24"/>
          <w:szCs w:val="24"/>
        </w:rPr>
        <w:t>/</w:t>
      </w:r>
      <w:r w:rsidR="006C23F8" w:rsidRPr="001C1FBB">
        <w:rPr>
          <w:rFonts w:ascii="Times New Roman" w:hAnsi="Times New Roman" w:cs="Times New Roman"/>
          <w:sz w:val="24"/>
          <w:szCs w:val="24"/>
        </w:rPr>
        <w:t>профессии по договорам об оказании платных образовательных услуг, в том числе по различным формам получения образования;</w:t>
      </w:r>
    </w:p>
    <w:p w:rsidR="006C23F8" w:rsidRPr="001C1FBB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>информацию о наличии общежит</w:t>
      </w:r>
      <w:r w:rsidR="00297160" w:rsidRPr="001C1FBB">
        <w:rPr>
          <w:rFonts w:ascii="Times New Roman" w:hAnsi="Times New Roman" w:cs="Times New Roman"/>
          <w:sz w:val="24"/>
          <w:szCs w:val="24"/>
        </w:rPr>
        <w:t>ия и количестве мест в общежитиях,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выделяемых </w:t>
      </w:r>
      <w:proofErr w:type="gramStart"/>
      <w:r w:rsidR="006C23F8" w:rsidRPr="001C1F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6C23F8" w:rsidRDefault="00F83D54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827BC8" w:rsidRPr="001C1FBB" w:rsidRDefault="00827BC8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3.4</w:t>
      </w:r>
      <w:r w:rsidR="00F83D54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B55EBF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В период приема документов приемная комиссия ежедневно размещает на официальном сайте </w:t>
      </w:r>
      <w:r w:rsidR="00B55EBF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а и информационном стенде приемной комиссии сведения о количестве поданных зая</w:t>
      </w:r>
      <w:r w:rsidR="00AB4360" w:rsidRPr="001C1FBB">
        <w:rPr>
          <w:rFonts w:ascii="Times New Roman" w:hAnsi="Times New Roman" w:cs="Times New Roman"/>
          <w:sz w:val="24"/>
          <w:szCs w:val="24"/>
        </w:rPr>
        <w:t>влений по каждой специальности /</w:t>
      </w:r>
      <w:r w:rsidR="006C23F8" w:rsidRPr="001C1FBB">
        <w:rPr>
          <w:rFonts w:ascii="Times New Roman" w:hAnsi="Times New Roman" w:cs="Times New Roman"/>
          <w:sz w:val="24"/>
          <w:szCs w:val="24"/>
        </w:rPr>
        <w:t>профессии с выделением форм получен</w:t>
      </w:r>
      <w:r w:rsidR="00B55EBF" w:rsidRPr="001C1FBB">
        <w:rPr>
          <w:rFonts w:ascii="Times New Roman" w:hAnsi="Times New Roman" w:cs="Times New Roman"/>
          <w:sz w:val="24"/>
          <w:szCs w:val="24"/>
        </w:rPr>
        <w:t>ия образования (очная, заочная)</w:t>
      </w:r>
      <w:r w:rsidR="006C23F8" w:rsidRPr="001C1FBB">
        <w:rPr>
          <w:rFonts w:ascii="Times New Roman" w:hAnsi="Times New Roman" w:cs="Times New Roman"/>
          <w:sz w:val="24"/>
          <w:szCs w:val="24"/>
        </w:rPr>
        <w:t>.</w:t>
      </w:r>
    </w:p>
    <w:p w:rsidR="006C23F8" w:rsidRDefault="00AB4360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 xml:space="preserve">3.5 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Приемная комиссия обеспечивает функционирование телефонных линий и раздела на официальном сайте </w:t>
      </w:r>
      <w:r w:rsidR="00200E1B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а для ответов на обращения</w:t>
      </w:r>
      <w:r w:rsidR="00827BC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C23F8" w:rsidRPr="001C1FBB">
        <w:rPr>
          <w:rFonts w:ascii="Times New Roman" w:hAnsi="Times New Roman" w:cs="Times New Roman"/>
          <w:sz w:val="24"/>
          <w:szCs w:val="24"/>
        </w:rPr>
        <w:t>, связанные с приемом в</w:t>
      </w:r>
      <w:r w:rsidR="00200E1B" w:rsidRPr="001C1FBB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.</w:t>
      </w:r>
    </w:p>
    <w:p w:rsidR="001C1FBB" w:rsidRPr="001C1FBB" w:rsidRDefault="001C1FB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3F8" w:rsidRDefault="006C23F8" w:rsidP="00BB034C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BB">
        <w:rPr>
          <w:rFonts w:ascii="Times New Roman" w:hAnsi="Times New Roman" w:cs="Times New Roman"/>
          <w:b/>
          <w:sz w:val="24"/>
          <w:szCs w:val="24"/>
        </w:rPr>
        <w:t xml:space="preserve">IV. ПРИЕМ ДОКУМЕНТОВ </w:t>
      </w:r>
      <w:proofErr w:type="gramStart"/>
      <w:r w:rsidRPr="001C1FB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C1FBB">
        <w:rPr>
          <w:rFonts w:ascii="Times New Roman" w:hAnsi="Times New Roman" w:cs="Times New Roman"/>
          <w:b/>
          <w:sz w:val="24"/>
          <w:szCs w:val="24"/>
        </w:rPr>
        <w:t xml:space="preserve"> ПОСТУПАЮЩИХ</w:t>
      </w:r>
    </w:p>
    <w:p w:rsidR="001C1FBB" w:rsidRPr="001C1FBB" w:rsidRDefault="001C1FBB" w:rsidP="00BB034C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4.1</w:t>
      </w:r>
      <w:r w:rsidR="00F83D54">
        <w:rPr>
          <w:rFonts w:ascii="Times New Roman" w:hAnsi="Times New Roman" w:cs="Times New Roman"/>
          <w:sz w:val="24"/>
          <w:szCs w:val="24"/>
        </w:rPr>
        <w:t>.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Приём в </w:t>
      </w:r>
      <w:r w:rsidR="00200E1B" w:rsidRPr="001C1FBB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проводится по личному заявлению </w:t>
      </w:r>
      <w:r w:rsidR="00257B33">
        <w:rPr>
          <w:rFonts w:ascii="Times New Roman" w:hAnsi="Times New Roman" w:cs="Times New Roman"/>
          <w:sz w:val="24"/>
          <w:szCs w:val="24"/>
        </w:rPr>
        <w:t>граждан</w:t>
      </w:r>
      <w:r w:rsidR="006C23F8" w:rsidRPr="001C1FBB">
        <w:rPr>
          <w:rFonts w:ascii="Times New Roman" w:hAnsi="Times New Roman" w:cs="Times New Roman"/>
          <w:sz w:val="24"/>
          <w:szCs w:val="24"/>
        </w:rPr>
        <w:t>.</w:t>
      </w:r>
    </w:p>
    <w:p w:rsidR="006C23F8" w:rsidRPr="001C1FBB" w:rsidRDefault="00C9265D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4.2</w:t>
      </w:r>
      <w:r w:rsidR="00F83D54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Прием заявлений на очную форму обучения на базе основного общего образования и на базе среднего общего образования начинается </w:t>
      </w:r>
      <w:r w:rsidR="00B675D0">
        <w:rPr>
          <w:rFonts w:ascii="Times New Roman" w:hAnsi="Times New Roman" w:cs="Times New Roman"/>
          <w:sz w:val="24"/>
          <w:szCs w:val="24"/>
        </w:rPr>
        <w:t>с 0</w:t>
      </w:r>
      <w:r w:rsidR="00257B33">
        <w:rPr>
          <w:rFonts w:ascii="Times New Roman" w:hAnsi="Times New Roman" w:cs="Times New Roman"/>
          <w:sz w:val="24"/>
          <w:szCs w:val="24"/>
        </w:rPr>
        <w:t>6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июня и заканчивается не позднее 15 августа</w:t>
      </w:r>
      <w:r w:rsidR="00827BC8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. При наличии свободных мест </w:t>
      </w:r>
      <w:r w:rsidR="00827BC8">
        <w:rPr>
          <w:rFonts w:ascii="Times New Roman" w:hAnsi="Times New Roman" w:cs="Times New Roman"/>
          <w:sz w:val="24"/>
          <w:szCs w:val="24"/>
        </w:rPr>
        <w:t xml:space="preserve">в </w:t>
      </w:r>
      <w:r w:rsidR="00C773EF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827BC8">
        <w:rPr>
          <w:rFonts w:ascii="Times New Roman" w:hAnsi="Times New Roman" w:cs="Times New Roman"/>
          <w:sz w:val="24"/>
          <w:szCs w:val="24"/>
        </w:rPr>
        <w:t>е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прием документов продлевается до 01 </w:t>
      </w:r>
      <w:r w:rsidR="00980C22">
        <w:rPr>
          <w:rFonts w:ascii="Times New Roman" w:hAnsi="Times New Roman" w:cs="Times New Roman"/>
          <w:sz w:val="24"/>
          <w:szCs w:val="24"/>
        </w:rPr>
        <w:t>декабря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6C23F8" w:rsidRPr="001C1FBB" w:rsidRDefault="00C9265D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4.3</w:t>
      </w:r>
      <w:r w:rsidR="00F83D54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827BC8">
        <w:rPr>
          <w:rFonts w:ascii="Times New Roman" w:hAnsi="Times New Roman" w:cs="Times New Roman"/>
          <w:sz w:val="24"/>
          <w:szCs w:val="24"/>
        </w:rPr>
        <w:t>Сроки приема заявлений на заочную форму обучения</w:t>
      </w:r>
      <w:r w:rsidR="00AB4360" w:rsidRPr="00827BC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C23F8" w:rsidRPr="00827BC8">
        <w:rPr>
          <w:rFonts w:ascii="Times New Roman" w:hAnsi="Times New Roman" w:cs="Times New Roman"/>
          <w:sz w:val="24"/>
          <w:szCs w:val="24"/>
        </w:rPr>
        <w:t xml:space="preserve">с </w:t>
      </w:r>
      <w:r w:rsidRPr="00827BC8">
        <w:rPr>
          <w:rFonts w:ascii="Times New Roman" w:hAnsi="Times New Roman" w:cs="Times New Roman"/>
          <w:sz w:val="24"/>
          <w:szCs w:val="24"/>
        </w:rPr>
        <w:t>0</w:t>
      </w:r>
      <w:r w:rsidR="00980C22">
        <w:rPr>
          <w:rFonts w:ascii="Times New Roman" w:hAnsi="Times New Roman" w:cs="Times New Roman"/>
          <w:sz w:val="24"/>
          <w:szCs w:val="24"/>
        </w:rPr>
        <w:t>6</w:t>
      </w:r>
      <w:r w:rsidR="006C23F8" w:rsidRPr="00827BC8">
        <w:rPr>
          <w:rFonts w:ascii="Times New Roman" w:hAnsi="Times New Roman" w:cs="Times New Roman"/>
          <w:sz w:val="24"/>
          <w:szCs w:val="24"/>
        </w:rPr>
        <w:t xml:space="preserve"> июня до</w:t>
      </w:r>
      <w:r w:rsidR="00AB4360" w:rsidRPr="00827BC8">
        <w:rPr>
          <w:rFonts w:ascii="Times New Roman" w:hAnsi="Times New Roman" w:cs="Times New Roman"/>
          <w:sz w:val="24"/>
          <w:szCs w:val="24"/>
        </w:rPr>
        <w:t xml:space="preserve"> 01 октября, а при наличии свободных мест </w:t>
      </w:r>
      <w:r w:rsidR="006C23F8" w:rsidRPr="00827BC8">
        <w:rPr>
          <w:rFonts w:ascii="Times New Roman" w:hAnsi="Times New Roman" w:cs="Times New Roman"/>
          <w:sz w:val="24"/>
          <w:szCs w:val="24"/>
        </w:rPr>
        <w:t xml:space="preserve"> </w:t>
      </w:r>
      <w:r w:rsidRPr="00827BC8">
        <w:rPr>
          <w:rFonts w:ascii="Times New Roman" w:hAnsi="Times New Roman" w:cs="Times New Roman"/>
          <w:sz w:val="24"/>
          <w:szCs w:val="24"/>
        </w:rPr>
        <w:t xml:space="preserve">до </w:t>
      </w:r>
      <w:r w:rsidR="00980C22">
        <w:rPr>
          <w:rFonts w:ascii="Times New Roman" w:hAnsi="Times New Roman" w:cs="Times New Roman"/>
          <w:sz w:val="24"/>
          <w:szCs w:val="24"/>
        </w:rPr>
        <w:t>01</w:t>
      </w:r>
      <w:r w:rsidR="006C23F8" w:rsidRPr="00827BC8">
        <w:rPr>
          <w:rFonts w:ascii="Times New Roman" w:hAnsi="Times New Roman" w:cs="Times New Roman"/>
          <w:sz w:val="24"/>
          <w:szCs w:val="24"/>
        </w:rPr>
        <w:t xml:space="preserve"> </w:t>
      </w:r>
      <w:r w:rsidR="00980C22">
        <w:rPr>
          <w:rFonts w:ascii="Times New Roman" w:hAnsi="Times New Roman" w:cs="Times New Roman"/>
          <w:sz w:val="24"/>
          <w:szCs w:val="24"/>
        </w:rPr>
        <w:t>декабря</w:t>
      </w:r>
      <w:r w:rsidR="00AB4360" w:rsidRPr="00827BC8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6C23F8" w:rsidRPr="00827BC8">
        <w:rPr>
          <w:rFonts w:ascii="Times New Roman" w:hAnsi="Times New Roman" w:cs="Times New Roman"/>
          <w:sz w:val="24"/>
          <w:szCs w:val="24"/>
        </w:rPr>
        <w:t>.</w:t>
      </w:r>
    </w:p>
    <w:p w:rsidR="006C23F8" w:rsidRPr="00980C22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4.</w:t>
      </w:r>
      <w:r w:rsidR="00C9265D" w:rsidRPr="00980C22">
        <w:rPr>
          <w:rFonts w:ascii="Times New Roman" w:hAnsi="Times New Roman" w:cs="Times New Roman"/>
          <w:sz w:val="24"/>
          <w:szCs w:val="24"/>
        </w:rPr>
        <w:t>4</w:t>
      </w:r>
      <w:r w:rsidR="00F83D54" w:rsidRPr="00980C22">
        <w:rPr>
          <w:rFonts w:ascii="Times New Roman" w:hAnsi="Times New Roman" w:cs="Times New Roman"/>
          <w:sz w:val="24"/>
          <w:szCs w:val="24"/>
        </w:rPr>
        <w:t>.</w:t>
      </w:r>
      <w:r w:rsidRPr="00980C22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980C22">
        <w:rPr>
          <w:rFonts w:ascii="Times New Roman" w:hAnsi="Times New Roman" w:cs="Times New Roman"/>
          <w:sz w:val="24"/>
          <w:szCs w:val="24"/>
        </w:rPr>
        <w:t xml:space="preserve">При подаче заявления (на русском языке) о приеме в </w:t>
      </w:r>
      <w:r w:rsidR="00BF23F6" w:rsidRPr="00980C22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6C23F8" w:rsidRPr="00980C22">
        <w:rPr>
          <w:rFonts w:ascii="Times New Roman" w:hAnsi="Times New Roman" w:cs="Times New Roman"/>
          <w:sz w:val="24"/>
          <w:szCs w:val="24"/>
        </w:rPr>
        <w:t>поступающий предъявляет следующие документы:</w:t>
      </w:r>
    </w:p>
    <w:p w:rsidR="006C23F8" w:rsidRPr="00980C22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4.</w:t>
      </w:r>
      <w:r w:rsidR="00E00B8B" w:rsidRPr="00980C22">
        <w:rPr>
          <w:rFonts w:ascii="Times New Roman" w:hAnsi="Times New Roman" w:cs="Times New Roman"/>
          <w:sz w:val="24"/>
          <w:szCs w:val="24"/>
        </w:rPr>
        <w:t>4</w:t>
      </w:r>
      <w:r w:rsidRPr="00980C22">
        <w:rPr>
          <w:rFonts w:ascii="Times New Roman" w:hAnsi="Times New Roman" w:cs="Times New Roman"/>
          <w:sz w:val="24"/>
          <w:szCs w:val="24"/>
        </w:rPr>
        <w:t>.1</w:t>
      </w:r>
      <w:r w:rsidR="00F83D54" w:rsidRPr="00980C22">
        <w:rPr>
          <w:rFonts w:ascii="Times New Roman" w:hAnsi="Times New Roman" w:cs="Times New Roman"/>
          <w:sz w:val="24"/>
          <w:szCs w:val="24"/>
        </w:rPr>
        <w:t>.</w:t>
      </w:r>
      <w:r w:rsidR="006C23F8" w:rsidRPr="00980C22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Федерации:</w:t>
      </w:r>
    </w:p>
    <w:p w:rsidR="006C23F8" w:rsidRPr="00980C22" w:rsidRDefault="006C23F8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- оригинал или ксерокопию документов, удостоверяющих его личность, гражданство;</w:t>
      </w:r>
    </w:p>
    <w:p w:rsidR="006C23F8" w:rsidRPr="00980C22" w:rsidRDefault="006C23F8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- оригинал или ксерокопию документа об образовании и (или) квалификации;</w:t>
      </w:r>
    </w:p>
    <w:p w:rsidR="00E00B8B" w:rsidRPr="00980C22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- медицинскую справку по форме 086У</w:t>
      </w:r>
      <w:r w:rsidR="00980C22">
        <w:rPr>
          <w:rFonts w:ascii="Times New Roman" w:hAnsi="Times New Roman" w:cs="Times New Roman"/>
          <w:sz w:val="24"/>
          <w:szCs w:val="24"/>
        </w:rPr>
        <w:t>;</w:t>
      </w:r>
    </w:p>
    <w:p w:rsidR="006C23F8" w:rsidRPr="00980C22" w:rsidRDefault="006C23F8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 xml:space="preserve">- </w:t>
      </w:r>
      <w:r w:rsidR="00E00B8B" w:rsidRPr="00980C22">
        <w:rPr>
          <w:rFonts w:ascii="Times New Roman" w:hAnsi="Times New Roman" w:cs="Times New Roman"/>
          <w:sz w:val="24"/>
          <w:szCs w:val="24"/>
        </w:rPr>
        <w:t>8</w:t>
      </w:r>
      <w:r w:rsidR="001A3C8A" w:rsidRPr="00980C22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980C22">
        <w:rPr>
          <w:rFonts w:ascii="Times New Roman" w:hAnsi="Times New Roman" w:cs="Times New Roman"/>
          <w:sz w:val="24"/>
          <w:szCs w:val="24"/>
        </w:rPr>
        <w:t>;</w:t>
      </w:r>
    </w:p>
    <w:p w:rsidR="00980C22" w:rsidRDefault="00980C22" w:rsidP="00980C2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- копию свидетельства о браке или иной документ, подтверждающ</w:t>
      </w:r>
      <w:r>
        <w:rPr>
          <w:rFonts w:ascii="Times New Roman" w:hAnsi="Times New Roman" w:cs="Times New Roman"/>
          <w:sz w:val="24"/>
          <w:szCs w:val="24"/>
        </w:rPr>
        <w:t>ий смену фамилии/имени/отчества</w:t>
      </w:r>
    </w:p>
    <w:p w:rsidR="00980C22" w:rsidRPr="00980C22" w:rsidRDefault="00980C22" w:rsidP="0098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0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0C22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для подтверждения своего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80C22">
        <w:rPr>
          <w:rFonts w:ascii="Times New Roman" w:hAnsi="Times New Roman" w:cs="Times New Roman"/>
          <w:sz w:val="24"/>
          <w:szCs w:val="24"/>
        </w:rPr>
        <w:t>татуса и получения государственного обеспечения до 18 лет дополнительно предоставляют:</w:t>
      </w:r>
    </w:p>
    <w:p w:rsidR="00980C22" w:rsidRPr="00980C22" w:rsidRDefault="00980C22" w:rsidP="0098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-  Копию свидетельства о рождении;</w:t>
      </w:r>
    </w:p>
    <w:p w:rsidR="00980C22" w:rsidRPr="00980C22" w:rsidRDefault="00980C22" w:rsidP="0098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-  Копию страхового свидетельства (если есть);</w:t>
      </w:r>
    </w:p>
    <w:p w:rsidR="00980C22" w:rsidRPr="00980C22" w:rsidRDefault="00980C22" w:rsidP="0098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C22">
        <w:rPr>
          <w:rFonts w:ascii="Times New Roman" w:hAnsi="Times New Roman" w:cs="Times New Roman"/>
          <w:sz w:val="24"/>
          <w:szCs w:val="24"/>
        </w:rPr>
        <w:t>- Документы о родителях подтверждающие их отсутствие или то, что родители не занимаются воспитанием ребенка (копия свидетельства о смерти родителей, решение суда о лишении родительских прав (подлинник или его копия); решение суда об установлении опеки или постановление администрации района об установлении опеки (подлинник или его копия).</w:t>
      </w:r>
      <w:proofErr w:type="gramEnd"/>
    </w:p>
    <w:p w:rsidR="00980C22" w:rsidRPr="00980C22" w:rsidRDefault="00D1113E" w:rsidP="0098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C22" w:rsidRPr="00980C22">
        <w:rPr>
          <w:rFonts w:ascii="Times New Roman" w:hAnsi="Times New Roman" w:cs="Times New Roman"/>
          <w:sz w:val="24"/>
          <w:szCs w:val="24"/>
        </w:rPr>
        <w:t>Все копии должны быть заверены</w:t>
      </w:r>
    </w:p>
    <w:p w:rsidR="00980C22" w:rsidRDefault="00D1113E" w:rsidP="0098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</w:t>
      </w:r>
      <w:r w:rsidR="00980C22" w:rsidRPr="00980C22">
        <w:rPr>
          <w:rFonts w:ascii="Times New Roman" w:hAnsi="Times New Roman" w:cs="Times New Roman"/>
          <w:sz w:val="24"/>
          <w:szCs w:val="24"/>
        </w:rPr>
        <w:t xml:space="preserve">. Дети-инвалиды, инвалиды I и II групп предоставляют заключение федерального учреждения медико-социальной экспертизы об отсутствии противопоказаний для </w:t>
      </w:r>
      <w:proofErr w:type="gramStart"/>
      <w:r w:rsidR="00980C22" w:rsidRPr="00980C2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980C22" w:rsidRPr="00980C22">
        <w:rPr>
          <w:rFonts w:ascii="Times New Roman" w:hAnsi="Times New Roman" w:cs="Times New Roman"/>
          <w:sz w:val="24"/>
          <w:szCs w:val="24"/>
        </w:rPr>
        <w:t xml:space="preserve"> соответствующей специальности/профессии.</w:t>
      </w:r>
    </w:p>
    <w:p w:rsidR="006C23F8" w:rsidRPr="00980C22" w:rsidRDefault="00C05509" w:rsidP="00980C2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4</w:t>
      </w:r>
      <w:r w:rsidR="006C23F8" w:rsidRPr="00980C22">
        <w:rPr>
          <w:rFonts w:ascii="Times New Roman" w:hAnsi="Times New Roman" w:cs="Times New Roman"/>
          <w:sz w:val="24"/>
          <w:szCs w:val="24"/>
        </w:rPr>
        <w:t>.</w:t>
      </w:r>
      <w:r w:rsidR="00E00B8B" w:rsidRPr="00980C22">
        <w:rPr>
          <w:rFonts w:ascii="Times New Roman" w:hAnsi="Times New Roman" w:cs="Times New Roman"/>
          <w:sz w:val="24"/>
          <w:szCs w:val="24"/>
        </w:rPr>
        <w:t>4</w:t>
      </w:r>
      <w:r w:rsidR="006C23F8" w:rsidRPr="00980C22">
        <w:rPr>
          <w:rFonts w:ascii="Times New Roman" w:hAnsi="Times New Roman" w:cs="Times New Roman"/>
          <w:sz w:val="24"/>
          <w:szCs w:val="24"/>
        </w:rPr>
        <w:t>.</w:t>
      </w:r>
      <w:r w:rsidR="00FA360D">
        <w:rPr>
          <w:rFonts w:ascii="Times New Roman" w:hAnsi="Times New Roman" w:cs="Times New Roman"/>
          <w:sz w:val="24"/>
          <w:szCs w:val="24"/>
        </w:rPr>
        <w:t>5</w:t>
      </w:r>
      <w:r w:rsidR="00F83D54" w:rsidRPr="00980C22">
        <w:rPr>
          <w:rFonts w:ascii="Times New Roman" w:hAnsi="Times New Roman" w:cs="Times New Roman"/>
          <w:sz w:val="24"/>
          <w:szCs w:val="24"/>
        </w:rPr>
        <w:t>.</w:t>
      </w:r>
      <w:r w:rsidRPr="00980C22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980C22">
        <w:rPr>
          <w:rFonts w:ascii="Times New Roman" w:hAnsi="Times New Roman" w:cs="Times New Roman"/>
          <w:sz w:val="24"/>
          <w:szCs w:val="24"/>
        </w:rPr>
        <w:t xml:space="preserve"> Иностранные граждане, лица без гражданства, в том числе соотечественники, проживающие за рубежом:</w:t>
      </w:r>
    </w:p>
    <w:p w:rsidR="006C23F8" w:rsidRPr="001C1FBB" w:rsidRDefault="006C23F8" w:rsidP="00980C2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C22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</w:t>
      </w:r>
      <w:r w:rsidR="001573F1" w:rsidRPr="00980C22">
        <w:rPr>
          <w:rFonts w:ascii="Times New Roman" w:hAnsi="Times New Roman" w:cs="Times New Roman"/>
          <w:sz w:val="24"/>
          <w:szCs w:val="24"/>
        </w:rPr>
        <w:t xml:space="preserve"> </w:t>
      </w:r>
      <w:r w:rsidRPr="00980C22">
        <w:rPr>
          <w:rFonts w:ascii="Times New Roman" w:hAnsi="Times New Roman" w:cs="Times New Roman"/>
          <w:sz w:val="24"/>
          <w:szCs w:val="24"/>
        </w:rPr>
        <w:t>Федерального закона от 25 июля 2002 г. N 115-ФЗ "О правовом положении иностранных граждан</w:t>
      </w:r>
      <w:r w:rsidRPr="001C1FBB">
        <w:rPr>
          <w:rFonts w:ascii="Times New Roman" w:hAnsi="Times New Roman" w:cs="Times New Roman"/>
          <w:sz w:val="24"/>
          <w:szCs w:val="24"/>
        </w:rPr>
        <w:t xml:space="preserve"> в Российской Федерации";</w:t>
      </w:r>
    </w:p>
    <w:p w:rsidR="006C23F8" w:rsidRPr="001C1FBB" w:rsidRDefault="006C23F8" w:rsidP="00980C2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FBB">
        <w:rPr>
          <w:rFonts w:ascii="Times New Roman" w:hAnsi="Times New Roman" w:cs="Times New Roman"/>
          <w:sz w:val="24"/>
          <w:szCs w:val="24"/>
        </w:rPr>
        <w:t xml:space="preserve">-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</w:t>
      </w:r>
      <w:r w:rsidRPr="001C1FBB">
        <w:rPr>
          <w:rFonts w:ascii="Times New Roman" w:hAnsi="Times New Roman" w:cs="Times New Roman"/>
          <w:sz w:val="24"/>
          <w:szCs w:val="24"/>
        </w:rPr>
        <w:lastRenderedPageBreak/>
        <w:t>образование признается в Российской Федерации на уровне соответствующего образования в соответствии со статьей 107 Федерального закона от 25 июля 2002 г. N 115-ФЗ "О правовом положении иностранных граждан в Российской Федерации" (в случае, установленном Федеральным законом - также свидетельство о</w:t>
      </w:r>
      <w:proofErr w:type="gramEnd"/>
      <w:r w:rsidR="00C21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FBB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1C1FBB">
        <w:rPr>
          <w:rFonts w:ascii="Times New Roman" w:hAnsi="Times New Roman" w:cs="Times New Roman"/>
          <w:sz w:val="24"/>
          <w:szCs w:val="24"/>
        </w:rPr>
        <w:t xml:space="preserve"> иностранного образования);</w:t>
      </w:r>
    </w:p>
    <w:p w:rsidR="006C23F8" w:rsidRPr="001C1FBB" w:rsidRDefault="006C23F8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- 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6C23F8" w:rsidRPr="001C1FBB" w:rsidRDefault="006C23F8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E00B8B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-  медицинскую справку по форме 086У</w:t>
      </w:r>
      <w:r w:rsidR="001573F1">
        <w:rPr>
          <w:rFonts w:ascii="Times New Roman" w:hAnsi="Times New Roman" w:cs="Times New Roman"/>
          <w:sz w:val="24"/>
          <w:szCs w:val="24"/>
        </w:rPr>
        <w:t>;</w:t>
      </w:r>
    </w:p>
    <w:p w:rsidR="006C23F8" w:rsidRPr="001C1FBB" w:rsidRDefault="00343DD1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B8B" w:rsidRPr="001C1F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6C23F8" w:rsidRPr="001C1FBB">
        <w:rPr>
          <w:rFonts w:ascii="Times New Roman" w:hAnsi="Times New Roman" w:cs="Times New Roman"/>
          <w:sz w:val="24"/>
          <w:szCs w:val="24"/>
        </w:rPr>
        <w:t>.</w:t>
      </w:r>
    </w:p>
    <w:p w:rsidR="006C23F8" w:rsidRPr="001C1FBB" w:rsidRDefault="006C23F8" w:rsidP="00BB034C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FBB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поступающего, указанные в переводах </w:t>
      </w:r>
      <w:r w:rsidR="00D1113E" w:rsidRPr="001C1FBB">
        <w:rPr>
          <w:rFonts w:ascii="Times New Roman" w:hAnsi="Times New Roman" w:cs="Times New Roman"/>
          <w:sz w:val="24"/>
          <w:szCs w:val="24"/>
        </w:rPr>
        <w:t>поданных</w:t>
      </w:r>
      <w:r w:rsidRPr="001C1FBB">
        <w:rPr>
          <w:rFonts w:ascii="Times New Roman" w:hAnsi="Times New Roman" w:cs="Times New Roman"/>
          <w:sz w:val="24"/>
          <w:szCs w:val="24"/>
        </w:rPr>
        <w:t xml:space="preserve"> документов, должны соответствовать фамилии, имени, отчеству (последнее – при наличии)</w:t>
      </w:r>
      <w:r w:rsidR="00BF23F6" w:rsidRPr="001C1FBB">
        <w:rPr>
          <w:rFonts w:ascii="Times New Roman" w:hAnsi="Times New Roman" w:cs="Times New Roman"/>
          <w:sz w:val="24"/>
          <w:szCs w:val="24"/>
        </w:rPr>
        <w:t>,</w:t>
      </w:r>
      <w:r w:rsidRPr="001C1FBB">
        <w:rPr>
          <w:rFonts w:ascii="Times New Roman" w:hAnsi="Times New Roman" w:cs="Times New Roman"/>
          <w:sz w:val="24"/>
          <w:szCs w:val="24"/>
        </w:rPr>
        <w:t xml:space="preserve"> указанным в документе, удостоверяющем личность иностранного гражданина в Российской Федерации.</w:t>
      </w:r>
      <w:proofErr w:type="gramEnd"/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</w:t>
      </w:r>
      <w:r w:rsidR="00E00B8B" w:rsidRPr="001C1FBB">
        <w:rPr>
          <w:rFonts w:ascii="Times New Roman" w:hAnsi="Times New Roman" w:cs="Times New Roman"/>
          <w:sz w:val="24"/>
          <w:szCs w:val="24"/>
        </w:rPr>
        <w:t>5</w:t>
      </w:r>
      <w:r w:rsidR="00D1113E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В заявлении </w:t>
      </w:r>
      <w:proofErr w:type="gramStart"/>
      <w:r w:rsidR="006C23F8" w:rsidRPr="001C1FB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указываются следующие обязательные сведения:</w:t>
      </w:r>
    </w:p>
    <w:p w:rsidR="006C23F8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наличии);</w:t>
      </w:r>
    </w:p>
    <w:p w:rsidR="006C23F8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6C23F8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6C23F8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сведения о предыдущем уровне образования и документе об образовании </w:t>
      </w:r>
      <w:proofErr w:type="gramStart"/>
      <w:r w:rsidR="001573F1">
        <w:rPr>
          <w:rFonts w:ascii="Times New Roman" w:hAnsi="Times New Roman" w:cs="Times New Roman"/>
          <w:sz w:val="24"/>
          <w:szCs w:val="24"/>
        </w:rPr>
        <w:t>и</w:t>
      </w:r>
      <w:r w:rsidR="006C23F8" w:rsidRPr="001C1F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>или) квалификации, его подтверждающем;</w:t>
      </w:r>
    </w:p>
    <w:p w:rsidR="006C23F8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- специальност</w:t>
      </w:r>
      <w:proofErr w:type="gramStart"/>
      <w:r w:rsidRPr="001C1FB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1FBB">
        <w:rPr>
          <w:rFonts w:ascii="Times New Roman" w:hAnsi="Times New Roman" w:cs="Times New Roman"/>
          <w:sz w:val="24"/>
          <w:szCs w:val="24"/>
        </w:rPr>
        <w:t>и)/профессию(и)</w:t>
      </w:r>
      <w:r w:rsidR="00842CE1" w:rsidRPr="001C1FBB">
        <w:rPr>
          <w:rFonts w:ascii="Times New Roman" w:hAnsi="Times New Roman" w:cs="Times New Roman"/>
          <w:sz w:val="24"/>
          <w:szCs w:val="24"/>
        </w:rPr>
        <w:t xml:space="preserve">,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D1113E">
        <w:rPr>
          <w:rFonts w:ascii="Times New Roman" w:hAnsi="Times New Roman" w:cs="Times New Roman"/>
          <w:sz w:val="24"/>
          <w:szCs w:val="24"/>
        </w:rPr>
        <w:t>,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по которой он планирует поступать в</w:t>
      </w:r>
      <w:r w:rsidR="00842CE1" w:rsidRPr="001C1FBB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6C23F8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 xml:space="preserve">- </w:t>
      </w:r>
      <w:r w:rsidR="006C23F8" w:rsidRPr="001C1FBB">
        <w:rPr>
          <w:rFonts w:ascii="Times New Roman" w:hAnsi="Times New Roman" w:cs="Times New Roman"/>
          <w:sz w:val="24"/>
          <w:szCs w:val="24"/>
        </w:rPr>
        <w:t>нуждаемость в предоставлении общежития.</w:t>
      </w:r>
    </w:p>
    <w:p w:rsidR="006C23F8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4.6</w:t>
      </w:r>
      <w:r w:rsidR="00D1113E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</w:t>
      </w:r>
      <w:r w:rsidR="007C441D">
        <w:rPr>
          <w:rFonts w:ascii="Times New Roman" w:hAnsi="Times New Roman" w:cs="Times New Roman"/>
          <w:sz w:val="24"/>
          <w:szCs w:val="24"/>
        </w:rPr>
        <w:t>ательным программам и приложения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к ним</w:t>
      </w:r>
      <w:r w:rsidR="00842CE1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>или отсутствия копии указанного свидетельства. Факт ознакомления заверяется личной подписью поступающего.</w:t>
      </w:r>
    </w:p>
    <w:p w:rsidR="006C23F8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4.7</w:t>
      </w:r>
      <w:r w:rsidR="00D1113E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Подписью </w:t>
      </w:r>
      <w:proofErr w:type="gramStart"/>
      <w:r w:rsidR="006C23F8" w:rsidRPr="001C1FBB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6C23F8" w:rsidRPr="001C1FBB" w:rsidRDefault="006C23F8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- получение среднего профессионального образования впервые;</w:t>
      </w:r>
    </w:p>
    <w:p w:rsidR="006C23F8" w:rsidRPr="001C1FBB" w:rsidRDefault="006C23F8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квалификации.</w:t>
      </w:r>
    </w:p>
    <w:p w:rsidR="006C23F8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4.8</w:t>
      </w:r>
      <w:r w:rsidR="00D1113E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</w:t>
      </w:r>
      <w:r w:rsidR="00842CE1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а возвращает документы </w:t>
      </w:r>
      <w:proofErr w:type="gramStart"/>
      <w:r w:rsidR="006C23F8" w:rsidRPr="001C1FBB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>.</w:t>
      </w: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</w:t>
      </w:r>
      <w:r w:rsidR="00E00B8B" w:rsidRPr="001C1FBB">
        <w:rPr>
          <w:rFonts w:ascii="Times New Roman" w:hAnsi="Times New Roman" w:cs="Times New Roman"/>
          <w:sz w:val="24"/>
          <w:szCs w:val="24"/>
        </w:rPr>
        <w:t>9</w:t>
      </w:r>
      <w:r w:rsidR="00D1113E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14 августа </w:t>
      </w:r>
      <w:r w:rsidR="000432F0">
        <w:rPr>
          <w:rFonts w:ascii="Times New Roman" w:hAnsi="Times New Roman" w:cs="Times New Roman"/>
          <w:sz w:val="24"/>
          <w:szCs w:val="24"/>
        </w:rPr>
        <w:t>2013 г. № 697, поступающий пред</w:t>
      </w:r>
      <w:r w:rsidR="006C23F8" w:rsidRPr="001C1FBB">
        <w:rPr>
          <w:rFonts w:ascii="Times New Roman" w:hAnsi="Times New Roman" w:cs="Times New Roman"/>
          <w:sz w:val="24"/>
          <w:szCs w:val="24"/>
        </w:rPr>
        <w:t>ставляет оригинал или копию медицинской справки, содержащей сведения о проведении медицинского осмотра в соответствии с перечнем врачей-специалистов.</w:t>
      </w:r>
    </w:p>
    <w:p w:rsidR="006C23F8" w:rsidRPr="001C1FBB" w:rsidRDefault="00E00B8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4.10</w:t>
      </w:r>
      <w:r w:rsidR="00D1113E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573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если у поступающего имеются медицинские противопоказания, установленные приказом </w:t>
      </w:r>
      <w:proofErr w:type="spellStart"/>
      <w:r w:rsidR="006C23F8" w:rsidRPr="001C1FB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4C1566" w:rsidRPr="001C1FBB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обеспечивает его информирование о связанных с указанными противопоказаниями последствиях в период обучения в </w:t>
      </w:r>
      <w:r w:rsidR="004C1566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е и последующей профессиональной деятельности.</w:t>
      </w:r>
    </w:p>
    <w:p w:rsidR="00986A5A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</w:t>
      </w:r>
      <w:r w:rsidR="00E00B8B" w:rsidRPr="001C1FBB">
        <w:rPr>
          <w:rFonts w:ascii="Times New Roman" w:hAnsi="Times New Roman" w:cs="Times New Roman"/>
          <w:sz w:val="24"/>
          <w:szCs w:val="24"/>
        </w:rPr>
        <w:t>1</w:t>
      </w:r>
      <w:r w:rsidR="00D1113E">
        <w:rPr>
          <w:rFonts w:ascii="Times New Roman" w:hAnsi="Times New Roman" w:cs="Times New Roman"/>
          <w:sz w:val="24"/>
          <w:szCs w:val="24"/>
        </w:rPr>
        <w:t>1.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Поступающие вправе направить заявление о приеме, а также необходимые документы через операторов почтовой связи общего пользования (далее – по почте)</w:t>
      </w:r>
      <w:r w:rsidR="00E00B8B" w:rsidRPr="001C1FBB">
        <w:rPr>
          <w:rFonts w:ascii="Times New Roman" w:hAnsi="Times New Roman" w:cs="Times New Roman"/>
          <w:sz w:val="24"/>
          <w:szCs w:val="24"/>
        </w:rPr>
        <w:t>, а также в электронной форме.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</w:t>
      </w:r>
      <w:r w:rsidR="000432F0">
        <w:rPr>
          <w:rFonts w:ascii="Times New Roman" w:hAnsi="Times New Roman" w:cs="Times New Roman"/>
          <w:sz w:val="24"/>
          <w:szCs w:val="24"/>
        </w:rPr>
        <w:t>(или) квалификации, а также иных документов, предусмотренных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настоящими Правилами. </w:t>
      </w:r>
    </w:p>
    <w:p w:rsidR="006C23F8" w:rsidRPr="001C1FBB" w:rsidRDefault="00986A5A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4.1</w:t>
      </w:r>
      <w:r w:rsidR="00D1113E">
        <w:rPr>
          <w:rFonts w:ascii="Times New Roman" w:hAnsi="Times New Roman" w:cs="Times New Roman"/>
          <w:sz w:val="24"/>
          <w:szCs w:val="24"/>
        </w:rPr>
        <w:t>2.</w:t>
      </w:r>
      <w:r w:rsidR="001C45D0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Документы, направленные по почте принимаются при их поступлении в </w:t>
      </w:r>
      <w:r w:rsidR="00140BE7" w:rsidRPr="001C1FBB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6C23F8" w:rsidRPr="001C1FBB">
        <w:rPr>
          <w:rFonts w:ascii="Times New Roman" w:hAnsi="Times New Roman" w:cs="Times New Roman"/>
          <w:sz w:val="24"/>
          <w:szCs w:val="24"/>
        </w:rPr>
        <w:t>не п</w:t>
      </w:r>
      <w:r w:rsidR="00C05509" w:rsidRPr="001C1FBB">
        <w:rPr>
          <w:rFonts w:ascii="Times New Roman" w:hAnsi="Times New Roman" w:cs="Times New Roman"/>
          <w:sz w:val="24"/>
          <w:szCs w:val="24"/>
        </w:rPr>
        <w:t>о</w:t>
      </w:r>
      <w:r w:rsidR="003D0BD4" w:rsidRPr="001C1FBB">
        <w:rPr>
          <w:rFonts w:ascii="Times New Roman" w:hAnsi="Times New Roman" w:cs="Times New Roman"/>
          <w:sz w:val="24"/>
          <w:szCs w:val="24"/>
        </w:rPr>
        <w:t>зднее сроков установленных п.4.</w:t>
      </w:r>
      <w:r w:rsidR="007126E6" w:rsidRPr="001C1FBB">
        <w:rPr>
          <w:rFonts w:ascii="Times New Roman" w:hAnsi="Times New Roman" w:cs="Times New Roman"/>
          <w:sz w:val="24"/>
          <w:szCs w:val="24"/>
        </w:rPr>
        <w:t>2, п. 4.3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настоящих Правил приема. При личном представлении </w:t>
      </w:r>
      <w:r w:rsidR="006C23F8" w:rsidRPr="001C1FBB">
        <w:rPr>
          <w:rFonts w:ascii="Times New Roman" w:hAnsi="Times New Roman" w:cs="Times New Roman"/>
          <w:sz w:val="24"/>
          <w:szCs w:val="24"/>
        </w:rPr>
        <w:lastRenderedPageBreak/>
        <w:t xml:space="preserve">оригиналов документов </w:t>
      </w:r>
      <w:proofErr w:type="gramStart"/>
      <w:r w:rsidR="006C23F8" w:rsidRPr="001C1FB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допускается заверение их ксерокопии приемной комиссией </w:t>
      </w:r>
      <w:r w:rsidR="00140BE7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а.</w:t>
      </w:r>
    </w:p>
    <w:p w:rsidR="006C23F8" w:rsidRPr="001C1FBB" w:rsidRDefault="007126E6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4.1</w:t>
      </w:r>
      <w:r w:rsidR="001C45D0">
        <w:rPr>
          <w:rFonts w:ascii="Times New Roman" w:hAnsi="Times New Roman" w:cs="Times New Roman"/>
          <w:sz w:val="24"/>
          <w:szCs w:val="24"/>
        </w:rPr>
        <w:t>3.</w:t>
      </w:r>
      <w:r w:rsidR="00C05509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Не допускается взимание платы с поступающих при подаче д</w:t>
      </w:r>
      <w:r w:rsidR="003D0BD4" w:rsidRPr="001C1FBB">
        <w:rPr>
          <w:rFonts w:ascii="Times New Roman" w:hAnsi="Times New Roman" w:cs="Times New Roman"/>
          <w:sz w:val="24"/>
          <w:szCs w:val="24"/>
        </w:rPr>
        <w:t xml:space="preserve">окументов, указанных в пункте </w:t>
      </w:r>
      <w:r w:rsidRPr="001C1FBB">
        <w:rPr>
          <w:rFonts w:ascii="Times New Roman" w:hAnsi="Times New Roman" w:cs="Times New Roman"/>
          <w:sz w:val="24"/>
          <w:szCs w:val="24"/>
        </w:rPr>
        <w:t xml:space="preserve">4.4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</w:t>
      </w:r>
      <w:r w:rsidR="007126E6" w:rsidRPr="001C1FBB">
        <w:rPr>
          <w:rFonts w:ascii="Times New Roman" w:hAnsi="Times New Roman" w:cs="Times New Roman"/>
          <w:sz w:val="24"/>
          <w:szCs w:val="24"/>
        </w:rPr>
        <w:t>1</w:t>
      </w:r>
      <w:r w:rsidR="001C45D0">
        <w:rPr>
          <w:rFonts w:ascii="Times New Roman" w:hAnsi="Times New Roman" w:cs="Times New Roman"/>
          <w:sz w:val="24"/>
          <w:szCs w:val="24"/>
        </w:rPr>
        <w:t>4.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>На каждого поступающего заводится личное дело, в котором хранятся все сданные документы.</w:t>
      </w: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</w:t>
      </w:r>
      <w:r w:rsidR="007126E6" w:rsidRPr="001C1FBB">
        <w:rPr>
          <w:rFonts w:ascii="Times New Roman" w:hAnsi="Times New Roman" w:cs="Times New Roman"/>
          <w:sz w:val="24"/>
          <w:szCs w:val="24"/>
        </w:rPr>
        <w:t>1</w:t>
      </w:r>
      <w:r w:rsidR="001C45D0">
        <w:rPr>
          <w:rFonts w:ascii="Times New Roman" w:hAnsi="Times New Roman" w:cs="Times New Roman"/>
          <w:sz w:val="24"/>
          <w:szCs w:val="24"/>
        </w:rPr>
        <w:t>5.</w:t>
      </w:r>
      <w:r w:rsidR="007126E6" w:rsidRPr="001C1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6E6" w:rsidRPr="001C1FBB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="007126E6" w:rsidRPr="001C1FBB">
        <w:rPr>
          <w:rFonts w:ascii="Times New Roman" w:hAnsi="Times New Roman" w:cs="Times New Roman"/>
          <w:sz w:val="24"/>
          <w:szCs w:val="24"/>
        </w:rPr>
        <w:t xml:space="preserve"> при личном пред</w:t>
      </w:r>
      <w:r w:rsidR="006C23F8" w:rsidRPr="001C1FBB">
        <w:rPr>
          <w:rFonts w:ascii="Times New Roman" w:hAnsi="Times New Roman" w:cs="Times New Roman"/>
          <w:sz w:val="24"/>
          <w:szCs w:val="24"/>
        </w:rPr>
        <w:t>ставлении документов выдается расписка о</w:t>
      </w:r>
      <w:r w:rsidR="001C45D0">
        <w:rPr>
          <w:rFonts w:ascii="Times New Roman" w:hAnsi="Times New Roman" w:cs="Times New Roman"/>
          <w:sz w:val="24"/>
          <w:szCs w:val="24"/>
        </w:rPr>
        <w:t>б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1573F1">
        <w:rPr>
          <w:rFonts w:ascii="Times New Roman" w:hAnsi="Times New Roman" w:cs="Times New Roman"/>
          <w:sz w:val="24"/>
          <w:szCs w:val="24"/>
        </w:rPr>
        <w:t xml:space="preserve">их </w:t>
      </w:r>
      <w:r w:rsidR="006C23F8" w:rsidRPr="001C1FBB">
        <w:rPr>
          <w:rFonts w:ascii="Times New Roman" w:hAnsi="Times New Roman" w:cs="Times New Roman"/>
          <w:sz w:val="24"/>
          <w:szCs w:val="24"/>
        </w:rPr>
        <w:t>приеме.</w:t>
      </w: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</w:t>
      </w:r>
      <w:r w:rsidR="007126E6" w:rsidRPr="001C1FBB">
        <w:rPr>
          <w:rFonts w:ascii="Times New Roman" w:hAnsi="Times New Roman" w:cs="Times New Roman"/>
          <w:sz w:val="24"/>
          <w:szCs w:val="24"/>
        </w:rPr>
        <w:t>1</w:t>
      </w:r>
      <w:r w:rsidR="001C45D0">
        <w:rPr>
          <w:rFonts w:ascii="Times New Roman" w:hAnsi="Times New Roman" w:cs="Times New Roman"/>
          <w:sz w:val="24"/>
          <w:szCs w:val="24"/>
        </w:rPr>
        <w:t>6.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приемной комиссией </w:t>
      </w:r>
      <w:r w:rsidR="00140BE7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а в течение следующего рабочего дня после подачи заявления.</w:t>
      </w:r>
    </w:p>
    <w:p w:rsidR="006C23F8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4.1</w:t>
      </w:r>
      <w:r w:rsidR="001C45D0">
        <w:rPr>
          <w:rFonts w:ascii="Times New Roman" w:hAnsi="Times New Roman" w:cs="Times New Roman"/>
          <w:sz w:val="24"/>
          <w:szCs w:val="24"/>
        </w:rPr>
        <w:t>7.</w:t>
      </w:r>
      <w:r w:rsidR="007126E6"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Граждане РФ, имеющие среднее профессиональное образование принимаются в </w:t>
      </w:r>
      <w:r w:rsidR="003018E8" w:rsidRPr="001C1FBB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6C23F8" w:rsidRPr="001C1FBB">
        <w:rPr>
          <w:rFonts w:ascii="Times New Roman" w:hAnsi="Times New Roman" w:cs="Times New Roman"/>
          <w:sz w:val="24"/>
          <w:szCs w:val="24"/>
        </w:rPr>
        <w:t>для получения второй специальности</w:t>
      </w:r>
      <w:r w:rsidR="001573F1">
        <w:rPr>
          <w:rFonts w:ascii="Times New Roman" w:hAnsi="Times New Roman" w:cs="Times New Roman"/>
          <w:sz w:val="24"/>
          <w:szCs w:val="24"/>
        </w:rPr>
        <w:t>/профессии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только на основе договоров об оказании платных образовательных услуг за счет средств физических и (или) юридических лиц</w:t>
      </w:r>
      <w:r w:rsidR="001C45D0">
        <w:rPr>
          <w:rFonts w:ascii="Times New Roman" w:hAnsi="Times New Roman" w:cs="Times New Roman"/>
          <w:sz w:val="24"/>
          <w:szCs w:val="24"/>
        </w:rPr>
        <w:t>.</w:t>
      </w:r>
    </w:p>
    <w:p w:rsidR="001C1FBB" w:rsidRPr="001C1FBB" w:rsidRDefault="001C1FBB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3F8" w:rsidRDefault="006C23F8" w:rsidP="00BB034C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BB">
        <w:rPr>
          <w:rFonts w:ascii="Times New Roman" w:hAnsi="Times New Roman" w:cs="Times New Roman"/>
          <w:b/>
          <w:sz w:val="24"/>
          <w:szCs w:val="24"/>
        </w:rPr>
        <w:t xml:space="preserve">V. ЗАЧИСЛЕНИЕ В </w:t>
      </w:r>
      <w:r w:rsidR="003018E8" w:rsidRPr="001C1FBB">
        <w:rPr>
          <w:rFonts w:ascii="Times New Roman" w:hAnsi="Times New Roman" w:cs="Times New Roman"/>
          <w:b/>
          <w:sz w:val="24"/>
          <w:szCs w:val="24"/>
        </w:rPr>
        <w:t>ТЕХНИКУМ</w:t>
      </w:r>
    </w:p>
    <w:p w:rsidR="001C1FBB" w:rsidRPr="001C1FBB" w:rsidRDefault="001C1FBB" w:rsidP="00BB034C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F8" w:rsidRPr="001C45D0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5D0">
        <w:rPr>
          <w:rFonts w:ascii="Times New Roman" w:hAnsi="Times New Roman" w:cs="Times New Roman"/>
          <w:sz w:val="24"/>
          <w:szCs w:val="24"/>
        </w:rPr>
        <w:t>5.1</w:t>
      </w:r>
      <w:r w:rsidR="001C45D0">
        <w:rPr>
          <w:rFonts w:ascii="Times New Roman" w:hAnsi="Times New Roman" w:cs="Times New Roman"/>
          <w:sz w:val="24"/>
          <w:szCs w:val="24"/>
        </w:rPr>
        <w:t>.</w:t>
      </w:r>
      <w:r w:rsidRPr="001C45D0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45D0">
        <w:rPr>
          <w:rFonts w:ascii="Times New Roman" w:hAnsi="Times New Roman" w:cs="Times New Roman"/>
          <w:sz w:val="24"/>
          <w:szCs w:val="24"/>
        </w:rPr>
        <w:t xml:space="preserve">Поступающий представляет оригинал документа об образовании и (или) квалификации в сроки, установленные </w:t>
      </w:r>
      <w:r w:rsidR="003018E8" w:rsidRPr="001C45D0">
        <w:rPr>
          <w:rFonts w:ascii="Times New Roman" w:hAnsi="Times New Roman" w:cs="Times New Roman"/>
          <w:sz w:val="24"/>
          <w:szCs w:val="24"/>
        </w:rPr>
        <w:t>техникумо</w:t>
      </w:r>
      <w:r w:rsidR="006C23F8" w:rsidRPr="001C45D0">
        <w:rPr>
          <w:rFonts w:ascii="Times New Roman" w:hAnsi="Times New Roman" w:cs="Times New Roman"/>
          <w:sz w:val="24"/>
          <w:szCs w:val="24"/>
        </w:rPr>
        <w:t>м</w:t>
      </w:r>
      <w:r w:rsidR="001C45D0" w:rsidRPr="001C45D0">
        <w:rPr>
          <w:rFonts w:ascii="Times New Roman" w:hAnsi="Times New Roman" w:cs="Times New Roman"/>
          <w:sz w:val="24"/>
          <w:szCs w:val="24"/>
        </w:rPr>
        <w:t xml:space="preserve"> (за 3 дня до зачисления).</w:t>
      </w:r>
    </w:p>
    <w:p w:rsidR="001C45D0" w:rsidRPr="001C45D0" w:rsidRDefault="001C45D0" w:rsidP="001C45D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5D0">
        <w:rPr>
          <w:rFonts w:ascii="Times New Roman" w:hAnsi="Times New Roman" w:cs="Times New Roman"/>
          <w:sz w:val="24"/>
          <w:szCs w:val="24"/>
        </w:rPr>
        <w:t>Претензии лиц, не предоставивших в срок подлинники документов об образовании, приемной комиссией не рассматриваются, независимо от причин нарушения срока.</w:t>
      </w: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FBB">
        <w:rPr>
          <w:rFonts w:ascii="Times New Roman" w:hAnsi="Times New Roman" w:cs="Times New Roman"/>
          <w:sz w:val="24"/>
          <w:szCs w:val="24"/>
        </w:rPr>
        <w:t>5.2</w:t>
      </w:r>
      <w:r w:rsidR="001C45D0">
        <w:rPr>
          <w:rFonts w:ascii="Times New Roman" w:hAnsi="Times New Roman" w:cs="Times New Roman"/>
          <w:sz w:val="24"/>
          <w:szCs w:val="24"/>
        </w:rPr>
        <w:t>.</w:t>
      </w:r>
      <w:r w:rsidRPr="001C1FBB">
        <w:rPr>
          <w:rFonts w:ascii="Times New Roman" w:hAnsi="Times New Roman" w:cs="Times New Roman"/>
          <w:sz w:val="24"/>
          <w:szCs w:val="24"/>
        </w:rPr>
        <w:t xml:space="preserve"> 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По истечении сроков представления оригиналов документов об образовании директором </w:t>
      </w:r>
      <w:r w:rsidR="003018E8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6C23F8" w:rsidRPr="001C1FBB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3018E8" w:rsidRPr="001C1FBB">
        <w:rPr>
          <w:rFonts w:ascii="Times New Roman" w:hAnsi="Times New Roman" w:cs="Times New Roman"/>
          <w:sz w:val="24"/>
          <w:szCs w:val="24"/>
        </w:rPr>
        <w:t>техникум</w:t>
      </w:r>
      <w:r w:rsidR="006C23F8" w:rsidRPr="001C1FBB">
        <w:rPr>
          <w:rFonts w:ascii="Times New Roman" w:hAnsi="Times New Roman" w:cs="Times New Roman"/>
          <w:sz w:val="24"/>
          <w:szCs w:val="24"/>
        </w:rPr>
        <w:t>а.</w:t>
      </w:r>
    </w:p>
    <w:p w:rsidR="006C23F8" w:rsidRPr="001C1FBB" w:rsidRDefault="00C05509" w:rsidP="00BB034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FBB">
        <w:rPr>
          <w:rFonts w:ascii="Times New Roman" w:hAnsi="Times New Roman" w:cs="Times New Roman"/>
          <w:sz w:val="24"/>
          <w:szCs w:val="24"/>
        </w:rPr>
        <w:t>5.3</w:t>
      </w:r>
      <w:r w:rsidR="001C45D0">
        <w:rPr>
          <w:rFonts w:ascii="Times New Roman" w:hAnsi="Times New Roman" w:cs="Times New Roman"/>
          <w:sz w:val="24"/>
          <w:szCs w:val="24"/>
        </w:rPr>
        <w:t>.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В случае, если численность поступающих превышает количество мест, финансовое обеспечение которых осуществляется за счет бюджетных ассигнований бюджета </w:t>
      </w:r>
      <w:r w:rsidR="003018E8" w:rsidRPr="001C1FBB">
        <w:rPr>
          <w:rFonts w:ascii="Times New Roman" w:hAnsi="Times New Roman" w:cs="Times New Roman"/>
          <w:sz w:val="24"/>
          <w:szCs w:val="24"/>
        </w:rPr>
        <w:t>Свердл</w:t>
      </w:r>
      <w:r w:rsidR="006C23F8" w:rsidRPr="001C1FBB">
        <w:rPr>
          <w:rFonts w:ascii="Times New Roman" w:hAnsi="Times New Roman" w:cs="Times New Roman"/>
          <w:sz w:val="24"/>
          <w:szCs w:val="24"/>
        </w:rPr>
        <w:t>овской области</w:t>
      </w:r>
      <w:r w:rsidR="001C45D0">
        <w:rPr>
          <w:rFonts w:ascii="Times New Roman" w:hAnsi="Times New Roman" w:cs="Times New Roman"/>
          <w:sz w:val="24"/>
          <w:szCs w:val="24"/>
        </w:rPr>
        <w:t>,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приемная комиссия </w:t>
      </w:r>
      <w:r w:rsidR="002074F8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6C23F8" w:rsidRPr="001C1FBB">
        <w:rPr>
          <w:rFonts w:ascii="Times New Roman" w:hAnsi="Times New Roman" w:cs="Times New Roman"/>
          <w:sz w:val="24"/>
          <w:szCs w:val="24"/>
        </w:rPr>
        <w:t>осуществляет прием на обучение по образовательным программам среднего профессионального образования по специальностям</w:t>
      </w:r>
      <w:r w:rsidR="007359B1">
        <w:rPr>
          <w:rFonts w:ascii="Times New Roman" w:hAnsi="Times New Roman" w:cs="Times New Roman"/>
          <w:sz w:val="24"/>
          <w:szCs w:val="24"/>
        </w:rPr>
        <w:t>/профессиям</w:t>
      </w:r>
      <w:r w:rsidR="006C23F8" w:rsidRPr="001C1FBB">
        <w:rPr>
          <w:rFonts w:ascii="Times New Roman" w:hAnsi="Times New Roman" w:cs="Times New Roman"/>
          <w:sz w:val="24"/>
          <w:szCs w:val="24"/>
        </w:rPr>
        <w:t xml:space="preserve"> с учетом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образовании: принимаются во внимание средний</w:t>
      </w:r>
      <w:proofErr w:type="gramEnd"/>
      <w:r w:rsidR="006C23F8" w:rsidRPr="001C1FBB">
        <w:rPr>
          <w:rFonts w:ascii="Times New Roman" w:hAnsi="Times New Roman" w:cs="Times New Roman"/>
          <w:sz w:val="24"/>
          <w:szCs w:val="24"/>
        </w:rPr>
        <w:t xml:space="preserve"> балл документа об образовании и оценки в документе об образовании по профилирующим предметам.</w:t>
      </w:r>
    </w:p>
    <w:sectPr w:rsidR="006C23F8" w:rsidRPr="001C1FBB" w:rsidSect="00B52FA6">
      <w:footerReference w:type="default" r:id="rId8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6F" w:rsidRDefault="007A0D6F" w:rsidP="00A64FDC">
      <w:pPr>
        <w:spacing w:after="0" w:line="240" w:lineRule="auto"/>
      </w:pPr>
      <w:r>
        <w:separator/>
      </w:r>
    </w:p>
  </w:endnote>
  <w:endnote w:type="continuationSeparator" w:id="0">
    <w:p w:rsidR="007A0D6F" w:rsidRDefault="007A0D6F" w:rsidP="00A6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142"/>
      <w:docPartObj>
        <w:docPartGallery w:val="Page Numbers (Bottom of Page)"/>
        <w:docPartUnique/>
      </w:docPartObj>
    </w:sdtPr>
    <w:sdtContent>
      <w:p w:rsidR="00F66788" w:rsidRDefault="000215EF">
        <w:pPr>
          <w:pStyle w:val="ab"/>
          <w:jc w:val="center"/>
        </w:pPr>
        <w:fldSimple w:instr=" PAGE   \* MERGEFORMAT ">
          <w:r w:rsidR="00F90C08">
            <w:rPr>
              <w:noProof/>
            </w:rPr>
            <w:t>3</w:t>
          </w:r>
        </w:fldSimple>
      </w:p>
    </w:sdtContent>
  </w:sdt>
  <w:p w:rsidR="00A64FDC" w:rsidRDefault="00A64F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6F" w:rsidRDefault="007A0D6F" w:rsidP="00A64FDC">
      <w:pPr>
        <w:spacing w:after="0" w:line="240" w:lineRule="auto"/>
      </w:pPr>
      <w:r>
        <w:separator/>
      </w:r>
    </w:p>
  </w:footnote>
  <w:footnote w:type="continuationSeparator" w:id="0">
    <w:p w:rsidR="007A0D6F" w:rsidRDefault="007A0D6F" w:rsidP="00A6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00F99A"/>
    <w:multiLevelType w:val="hybridMultilevel"/>
    <w:tmpl w:val="D0E53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7EEC0"/>
    <w:multiLevelType w:val="hybridMultilevel"/>
    <w:tmpl w:val="2F86C3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4B81BB"/>
    <w:multiLevelType w:val="hybridMultilevel"/>
    <w:tmpl w:val="BC234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37BEA8"/>
    <w:multiLevelType w:val="hybridMultilevel"/>
    <w:tmpl w:val="2245FC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B073F7"/>
    <w:multiLevelType w:val="hybridMultilevel"/>
    <w:tmpl w:val="DC34D4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DE2506C"/>
    <w:multiLevelType w:val="hybridMultilevel"/>
    <w:tmpl w:val="7E9A2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28071CB"/>
    <w:multiLevelType w:val="hybridMultilevel"/>
    <w:tmpl w:val="78752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71362D2"/>
    <w:multiLevelType w:val="hybridMultilevel"/>
    <w:tmpl w:val="8DB4EF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DC1D79"/>
    <w:multiLevelType w:val="multilevel"/>
    <w:tmpl w:val="E4344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F851F4"/>
    <w:multiLevelType w:val="hybridMultilevel"/>
    <w:tmpl w:val="848D90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7C421D"/>
    <w:multiLevelType w:val="hybridMultilevel"/>
    <w:tmpl w:val="F4C3E6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CCA62D"/>
    <w:multiLevelType w:val="hybridMultilevel"/>
    <w:tmpl w:val="DED07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19EB81"/>
    <w:multiLevelType w:val="hybridMultilevel"/>
    <w:tmpl w:val="F8889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AA72051"/>
    <w:multiLevelType w:val="hybridMultilevel"/>
    <w:tmpl w:val="F32C8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1A9CF4"/>
    <w:multiLevelType w:val="hybridMultilevel"/>
    <w:tmpl w:val="6E92A7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98B62F"/>
    <w:multiLevelType w:val="hybridMultilevel"/>
    <w:tmpl w:val="11C7F27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1FF099"/>
    <w:multiLevelType w:val="hybridMultilevel"/>
    <w:tmpl w:val="7C50D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909267"/>
    <w:multiLevelType w:val="hybridMultilevel"/>
    <w:tmpl w:val="FEBD4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F092190"/>
    <w:multiLevelType w:val="hybridMultilevel"/>
    <w:tmpl w:val="CD9A0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8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7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BD"/>
    <w:rsid w:val="000215EF"/>
    <w:rsid w:val="000432F0"/>
    <w:rsid w:val="000A1FE2"/>
    <w:rsid w:val="00140BE7"/>
    <w:rsid w:val="001528BD"/>
    <w:rsid w:val="001573F1"/>
    <w:rsid w:val="001A3C8A"/>
    <w:rsid w:val="001C1FBB"/>
    <w:rsid w:val="001C45D0"/>
    <w:rsid w:val="00200E1B"/>
    <w:rsid w:val="00202DD0"/>
    <w:rsid w:val="002074F8"/>
    <w:rsid w:val="00257B33"/>
    <w:rsid w:val="00297160"/>
    <w:rsid w:val="002A1DF2"/>
    <w:rsid w:val="003018E8"/>
    <w:rsid w:val="00343DD1"/>
    <w:rsid w:val="0037088D"/>
    <w:rsid w:val="00386C5A"/>
    <w:rsid w:val="003B6AE2"/>
    <w:rsid w:val="003D0BD4"/>
    <w:rsid w:val="00424A1A"/>
    <w:rsid w:val="004A7C41"/>
    <w:rsid w:val="004C1566"/>
    <w:rsid w:val="00575AE8"/>
    <w:rsid w:val="005E2F42"/>
    <w:rsid w:val="005F0ADB"/>
    <w:rsid w:val="006C23F8"/>
    <w:rsid w:val="006E1F96"/>
    <w:rsid w:val="007126E6"/>
    <w:rsid w:val="007359B1"/>
    <w:rsid w:val="007471FF"/>
    <w:rsid w:val="00753E09"/>
    <w:rsid w:val="00776155"/>
    <w:rsid w:val="007A0D6F"/>
    <w:rsid w:val="007C441D"/>
    <w:rsid w:val="00827BC8"/>
    <w:rsid w:val="00842CE1"/>
    <w:rsid w:val="00850062"/>
    <w:rsid w:val="0093618E"/>
    <w:rsid w:val="00980C22"/>
    <w:rsid w:val="00986A5A"/>
    <w:rsid w:val="00A53F99"/>
    <w:rsid w:val="00A638BE"/>
    <w:rsid w:val="00A64FDC"/>
    <w:rsid w:val="00A93D75"/>
    <w:rsid w:val="00AB4360"/>
    <w:rsid w:val="00AF5EAC"/>
    <w:rsid w:val="00B52FA6"/>
    <w:rsid w:val="00B55EBF"/>
    <w:rsid w:val="00B56FD1"/>
    <w:rsid w:val="00B675D0"/>
    <w:rsid w:val="00B7650C"/>
    <w:rsid w:val="00B94FDE"/>
    <w:rsid w:val="00BB034C"/>
    <w:rsid w:val="00BB12F4"/>
    <w:rsid w:val="00BF23F6"/>
    <w:rsid w:val="00C05433"/>
    <w:rsid w:val="00C05509"/>
    <w:rsid w:val="00C21404"/>
    <w:rsid w:val="00C773EF"/>
    <w:rsid w:val="00C9265D"/>
    <w:rsid w:val="00D1113E"/>
    <w:rsid w:val="00D22E2C"/>
    <w:rsid w:val="00D737D2"/>
    <w:rsid w:val="00DB564F"/>
    <w:rsid w:val="00E00B8B"/>
    <w:rsid w:val="00F66788"/>
    <w:rsid w:val="00F83D54"/>
    <w:rsid w:val="00F90C08"/>
    <w:rsid w:val="00FA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DF2"/>
    <w:rPr>
      <w:b/>
      <w:bCs/>
    </w:rPr>
  </w:style>
  <w:style w:type="character" w:customStyle="1" w:styleId="style1">
    <w:name w:val="style1"/>
    <w:basedOn w:val="a0"/>
    <w:rsid w:val="002A1DF2"/>
  </w:style>
  <w:style w:type="character" w:customStyle="1" w:styleId="apple-converted-space">
    <w:name w:val="apple-converted-space"/>
    <w:basedOn w:val="a0"/>
    <w:rsid w:val="002A1DF2"/>
  </w:style>
  <w:style w:type="paragraph" w:customStyle="1" w:styleId="Default">
    <w:name w:val="Default"/>
    <w:rsid w:val="006C2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7650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1FB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6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4FDC"/>
  </w:style>
  <w:style w:type="paragraph" w:styleId="ab">
    <w:name w:val="footer"/>
    <w:basedOn w:val="a"/>
    <w:link w:val="ac"/>
    <w:uiPriority w:val="99"/>
    <w:unhideWhenUsed/>
    <w:rsid w:val="00A6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DF2"/>
    <w:rPr>
      <w:b/>
      <w:bCs/>
    </w:rPr>
  </w:style>
  <w:style w:type="character" w:customStyle="1" w:styleId="style1">
    <w:name w:val="style1"/>
    <w:basedOn w:val="a0"/>
    <w:rsid w:val="002A1DF2"/>
  </w:style>
  <w:style w:type="character" w:customStyle="1" w:styleId="apple-converted-space">
    <w:name w:val="apple-converted-space"/>
    <w:basedOn w:val="a0"/>
    <w:rsid w:val="002A1DF2"/>
  </w:style>
  <w:style w:type="paragraph" w:customStyle="1" w:styleId="Default">
    <w:name w:val="Default"/>
    <w:rsid w:val="006C2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ta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Ученик</cp:lastModifiedBy>
  <cp:revision>7</cp:revision>
  <cp:lastPrinted>2015-06-05T09:07:00Z</cp:lastPrinted>
  <dcterms:created xsi:type="dcterms:W3CDTF">2015-02-16T12:46:00Z</dcterms:created>
  <dcterms:modified xsi:type="dcterms:W3CDTF">2017-03-22T04:24:00Z</dcterms:modified>
</cp:coreProperties>
</file>