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783DAE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 xml:space="preserve"> </w:t>
      </w:r>
      <w:r w:rsidR="00783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№ 50-од от 23.08.21г.</w:t>
      </w: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02CB" w:rsidRDefault="00CE02CB" w:rsidP="00CE02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2CB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 </w:t>
      </w:r>
    </w:p>
    <w:p w:rsidR="00CE02CB" w:rsidRPr="00CE02CB" w:rsidRDefault="00686AF5" w:rsidP="00CE02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E02CB">
        <w:rPr>
          <w:rFonts w:ascii="Times New Roman" w:hAnsi="Times New Roman" w:cs="Times New Roman"/>
          <w:b/>
          <w:sz w:val="24"/>
          <w:szCs w:val="24"/>
        </w:rPr>
        <w:t>о внеурочной деятельности</w:t>
      </w: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2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Домовёнок</w:t>
      </w:r>
      <w:proofErr w:type="spellEnd"/>
      <w:r w:rsidRPr="00CE02CB">
        <w:rPr>
          <w:rFonts w:ascii="Times New Roman" w:hAnsi="Times New Roman" w:cs="Times New Roman"/>
          <w:b/>
          <w:sz w:val="24"/>
          <w:szCs w:val="24"/>
        </w:rPr>
        <w:t>»</w:t>
      </w: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2CB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CE02C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CE02C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E02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(АООП вариант 2)</w:t>
      </w: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E02CB" w:rsidRPr="00CE02CB" w:rsidRDefault="00CE02CB" w:rsidP="00783DAE">
      <w:pPr>
        <w:pStyle w:val="a5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CE02CB" w:rsidRPr="00CE02CB" w:rsidRDefault="00CE02CB" w:rsidP="00CE02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02CB" w:rsidRPr="00CE02CB" w:rsidRDefault="00CE02CB" w:rsidP="00CE02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>Екатеринбург - 202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E02CB" w:rsidRDefault="00CE02CB" w:rsidP="00DB0D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DAE" w:rsidRDefault="00FD5A33" w:rsidP="00DB0D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3DAE" w:rsidRDefault="00783D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5A33" w:rsidRPr="00CE02CB" w:rsidRDefault="00FD5A33" w:rsidP="00DB0D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2C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FD5A33" w:rsidRPr="00CE02CB" w:rsidRDefault="00FD5A33" w:rsidP="00DB0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2CB">
        <w:rPr>
          <w:rFonts w:ascii="Times New Roman" w:hAnsi="Times New Roman" w:cs="Times New Roman"/>
          <w:b/>
          <w:sz w:val="24"/>
          <w:szCs w:val="24"/>
        </w:rPr>
        <w:tab/>
      </w:r>
      <w:r w:rsidRPr="00CE02CB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</w:t>
      </w:r>
      <w:proofErr w:type="spellStart"/>
      <w:r w:rsidRPr="00CE02CB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Pr="00CE02CB">
        <w:rPr>
          <w:rFonts w:ascii="Times New Roman" w:hAnsi="Times New Roman" w:cs="Times New Roman"/>
          <w:sz w:val="24"/>
          <w:szCs w:val="24"/>
        </w:rPr>
        <w:t xml:space="preserve">» для 1 класса разработана на основе: </w:t>
      </w:r>
    </w:p>
    <w:p w:rsidR="00FD5A33" w:rsidRPr="00CE02CB" w:rsidRDefault="00FD5A33" w:rsidP="00DB0D82">
      <w:pPr>
        <w:pStyle w:val="a4"/>
        <w:numPr>
          <w:ilvl w:val="0"/>
          <w:numId w:val="1"/>
        </w:numPr>
        <w:spacing w:line="360" w:lineRule="auto"/>
        <w:ind w:left="0"/>
        <w:jc w:val="both"/>
      </w:pPr>
      <w:r w:rsidRPr="00CE02CB">
        <w:t xml:space="preserve">Федерального закона Российской Федерации «Об образовании в Российской Федерации»; </w:t>
      </w:r>
    </w:p>
    <w:p w:rsidR="00FD5A33" w:rsidRPr="00CE02CB" w:rsidRDefault="00FD5A33" w:rsidP="00DB0D82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02CB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образовательного стандарта  образования обучающихся с умственной отсталостью </w:t>
      </w:r>
      <w:proofErr w:type="gramStart"/>
      <w:r w:rsidRPr="00CE02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02CB">
        <w:rPr>
          <w:rFonts w:ascii="Times New Roman" w:hAnsi="Times New Roman" w:cs="Times New Roman"/>
          <w:sz w:val="24"/>
          <w:szCs w:val="24"/>
        </w:rPr>
        <w:t>интеллектуальными нарушениями).</w:t>
      </w:r>
    </w:p>
    <w:p w:rsidR="00FD5A33" w:rsidRPr="00CE02CB" w:rsidRDefault="00DB0D82" w:rsidP="00DB0D82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0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Учебного плана ГБОУ </w:t>
      </w:r>
      <w:proofErr w:type="gramStart"/>
      <w:r w:rsidRPr="00CE02CB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CE0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«Екатеринбургская школа №2»</w:t>
      </w:r>
    </w:p>
    <w:p w:rsidR="00FD5A33" w:rsidRPr="00CE02CB" w:rsidRDefault="00FD5A33" w:rsidP="00DB0D82">
      <w:pPr>
        <w:shd w:val="clear" w:color="auto" w:fill="FFFFFF"/>
        <w:tabs>
          <w:tab w:val="left" w:pos="13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33" w:rsidRPr="00CE02CB" w:rsidRDefault="00FD5A33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proofErr w:type="spellStart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в соответствии с требованиями ФГОС начального общего образования и реализует социальное направление во внеурочной деятельности в 1классе. Вопрос о роли труда в обучении и развитии школьников специальных коррекционных школ приобретает в настоящее время особо </w:t>
      </w:r>
      <w:proofErr w:type="gramStart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трудностью в подготовке учащихся к практической деятельности. Как и учащиеся массовой школы, учащиеся с ограниченными возможностями здоровья должны проникнуться мыслью о том, что каждый человек, живущий в обществе, обязан заниматься посильным и полезным для общества трудом. В том, что бы подготовить себя к общественно полезной деятельности, учащиеся должны видеть главную цель, к которой надо стремиться в процессе обучения.</w:t>
      </w:r>
    </w:p>
    <w:p w:rsidR="00FD5A33" w:rsidRPr="00CE02CB" w:rsidRDefault="00FD5A33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системе педагогических мер воздействия на психику ребёнка с ограниченными возможностями здоровья труд является одним из важнейших средств коррекции недостатков умственно развития. Коррекционное значение занятия трудом школьниками, заключается в том, что труд в значительной степени способствует воспитанию положительных качеств личности детей. Известно, что такие дети слабо используют трудовые умения и навыки в новой для них ситуации. Трудовая деятельность способствует применению знаний и умений, приобретённых во время обучения, в практической деятельности.</w:t>
      </w:r>
    </w:p>
    <w:p w:rsidR="00FD5A33" w:rsidRPr="00CE02CB" w:rsidRDefault="00FD5A33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Обучая детей, педагог корригирует недостатки трудовой деятельности школьников, формирует их взаимоотношения в коллективе. Совершенно очевидно, что трудовое воспитание связано с </w:t>
      </w:r>
      <w:proofErr w:type="gramStart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proofErr w:type="gramEnd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нравственным, эстетическим и т. д. Систематически выполняемая работа позволяет развивать чувство долга и товарищества, ответственности за порученное дело и такие качества личности как настойчивость, честность, правдивость.</w:t>
      </w:r>
    </w:p>
    <w:p w:rsidR="00FD5A33" w:rsidRPr="00CE02CB" w:rsidRDefault="00FD5A33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позволяет включать учащихся в процессы, которые оказывают благотворное влияние на весь организм ребёнка. У них воспитываются определённые навыки личной гигиены, привычка следить за чистотой помещений, что создаёт условия для здорового образа жизни. Включение школьников в общественно - полезную деятельность позволяет также постигнуть его красоту, получить удовлетворение от его результатов.</w:t>
      </w:r>
    </w:p>
    <w:p w:rsidR="00FD5A33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 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трудовых умений и навыков обучающихся для успешной адаптации в социуме</w:t>
      </w:r>
      <w:r w:rsidR="00FD5A33"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Совершенствовать трудовые умения и навыки по уходу за собой и своим жилищем.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Прививать навыки коллективной трудовой деятельности.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3.Коррегировать ВПФ учащихся с учётом их возрастных особенностей.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Развивать эмоциональную сферу </w:t>
      </w:r>
      <w:proofErr w:type="gramStart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целеустремлённость, решительность, самостоятельность).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построения программы: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работы по социальному творчеству с учащимися руководствуемся следующими принципами: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Соответствие предлагаемого материала возрастным особенностям детей.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Индивидуализация заданий.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Использование активных форм и методов обучения.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Преемственность начального и общего образования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программы внеурочной </w:t>
      </w:r>
      <w:proofErr w:type="spellStart"/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деятельностив</w:t>
      </w:r>
      <w:proofErr w:type="spellEnd"/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</w:t>
      </w:r>
      <w:proofErr w:type="gramStart"/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плане</w:t>
      </w:r>
      <w:proofErr w:type="gramEnd"/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для уча</w:t>
      </w:r>
      <w:r w:rsidR="00DB0D82"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1 класса, рассчитана на 33 занятия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</w:t>
      </w:r>
      <w:r w:rsidR="00DB0D82"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Периодичность проведения – 1 раз в неделю. Время занятия- 35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программы внеурочной деятельности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внеурочной деятельности: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умственной отсталостью (интеллектуальными нарушениями), создание воспитывающей среды, обеспечивающей развитие социальных, интеллектуальных интересов учащихся в свободное время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позволяет формировать следующие </w:t>
      </w:r>
      <w:r w:rsidR="00ED63D6"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</w:t>
      </w:r>
      <w:r w:rsidRPr="00CE0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действия</w:t>
      </w:r>
      <w:proofErr w:type="gramStart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</w:t>
      </w:r>
      <w:r w:rsidR="00ED63D6" w:rsidRPr="00CE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УУД: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к безопасному и бережному поведению в природе и обществе.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Коммуникативные </w:t>
      </w:r>
      <w:r w:rsidR="00ED63D6" w:rsidRPr="00CE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УУД: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-вступать в контакт и работать в коллективе;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принятые ритуалы социального взаимодействия с одноклассниками и учителем;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-обращаться за помощью и принимать помощь;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-слушать и понимать инструкцию к заданию в разных видах деятельности и быту;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-сотрудничать с взрослыми и сверстниками в разных социальных ситуациях;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-доброжелательно относиться, сопереживать, конструктивно взаимодействовать с людьми;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142886" w:rsidRPr="00CE02CB" w:rsidRDefault="00ED63D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  <w:r w:rsidR="00142886" w:rsidRPr="00CE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цели и произвольно включаться в деятельность, следовать предложенному плану и работать в общем темпе;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-активно участвовать в деятельности, контролировать и оценивать свои действия и действия одноклассников;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Познавательные </w:t>
      </w:r>
      <w:r w:rsidR="00ED63D6" w:rsidRPr="00CE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УУД: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некоторые существенные, общие и отличительные свойства хорошо знакомых предметов;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-наблюдать под руководством взрослого за предметами и явлениями окружающей действительности;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изготавливать изделие с планированием учеником ближайшей операции по предметной карте и без нее.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правильность выполнения задания с помощью учителя.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кратко оценивать свое задание с указанием недостатков и достоинств работы.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доставать из сухого бассейна предметы;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пересыпать крупы с помощью кулака, стакана;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уметь пересыпать крупы из одного стакана в другой;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сортировать крупы (3 вида);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складывать в банку природный материал, доставать его из банки ложкой (пальцами);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разминать пластилин двумя руками, расплющивать его на дощечке, между ладошек, разрывать пластилин на мелкие и большие части, соединять пластилин, отщипывать пластилин пальцами, раскатывать пластилин прямыми и круговыми движениям.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с учителем в элементарные сюжетные игры (кукла пришла в домик, села на стул и т.д.);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материалы на ощупь, по звуку;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наполнять железные и пластиковые сосуды различными предметами;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с конструктивными материалами.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формирование умения фиксировать взгляд на статичном и </w:t>
      </w:r>
      <w:proofErr w:type="gramStart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движущимся</w:t>
      </w:r>
      <w:proofErr w:type="gramEnd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предмете и объекте.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умения захватывать, удерживать, перекладывать предмет;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умения погружать руки в сухой бассейн и доставать из него предметы;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умения пересыпать крупы с помощью стакана, кулака.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86" w:rsidRPr="00CE02CB" w:rsidRDefault="00142886" w:rsidP="00DB0D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рабочей программы внеурочной деятельности</w:t>
      </w:r>
      <w:r w:rsidR="00027EAE"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состоит из 4 разделов: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63D6"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«Общественно-полезный </w:t>
      </w: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труд»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практическая работа по уборке и озеленению двора; волонтёрская помощь взрослым, акции милосердия; операции, трудовые десанты.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«Хозяйственно-бытовая деятельность»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самообслуживающий</w:t>
      </w:r>
      <w:proofErr w:type="spellEnd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труд; уход за сезонной одеждой (чистка, стирка, глажка, пришивание пуговиц, ремонт); навыки уборки помещений </w:t>
      </w:r>
      <w:proofErr w:type="gramStart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класса, комнаты, рабочего места); правила ухода за комнатными растениями; общая ориентировка в мире профессий и профессиональное самоопределение.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«Хранители природы»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основы экологических проблем, разнообразие растительного и животного мира края, станицы, пришкольного участка; знакомство с заповедниками, музеями охраны природы; изучение пагубного влияния предприятий на экологию и здоровье людей; создание экологической тропы; проведение исследования пришкольного участка.</w:t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«Творческая мастерская»</w:t>
      </w: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активная творческая работа, выпуск листовок, охранных грамот, информационных листов, выставки творческих работ, поделок, конкурсы, праздники труда, написание сочинений; проведение литературных вечеров.</w:t>
      </w:r>
      <w:proofErr w:type="gramEnd"/>
    </w:p>
    <w:p w:rsidR="00ED63D6" w:rsidRPr="00CE02CB" w:rsidRDefault="00ED63D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3D6" w:rsidRPr="00CE02CB" w:rsidRDefault="00ED63D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AE" w:rsidRPr="00CE02CB" w:rsidRDefault="00027EAE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EAE" w:rsidRPr="00CE02CB" w:rsidRDefault="00027EAE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3D6" w:rsidRPr="00CE02CB" w:rsidRDefault="00ED63D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D82" w:rsidRPr="00CE02CB" w:rsidRDefault="00DB0D82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D82" w:rsidRPr="00CE02CB" w:rsidRDefault="00DB0D82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D82" w:rsidRPr="00CE02CB" w:rsidRDefault="00DB0D82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D82" w:rsidRPr="00CE02CB" w:rsidRDefault="00DB0D82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D82" w:rsidRPr="00CE02CB" w:rsidRDefault="00142886" w:rsidP="00DB0D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</w:t>
      </w:r>
    </w:p>
    <w:tbl>
      <w:tblPr>
        <w:tblpPr w:leftFromText="180" w:rightFromText="180" w:vertAnchor="text" w:tblpY="1"/>
        <w:tblOverlap w:val="never"/>
        <w:tblW w:w="1528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0"/>
        <w:gridCol w:w="8557"/>
        <w:gridCol w:w="993"/>
        <w:gridCol w:w="2835"/>
        <w:gridCol w:w="2268"/>
      </w:tblGrid>
      <w:tr w:rsidR="004323DF" w:rsidRPr="00CE02CB" w:rsidTr="00DB0D82">
        <w:trPr>
          <w:trHeight w:val="645"/>
        </w:trPr>
        <w:tc>
          <w:tcPr>
            <w:tcW w:w="63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5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10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323DF" w:rsidRPr="00CE02CB" w:rsidTr="00DB0D82">
        <w:trPr>
          <w:trHeight w:val="465"/>
        </w:trPr>
        <w:tc>
          <w:tcPr>
            <w:tcW w:w="63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bottom"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</w:t>
            </w:r>
          </w:p>
        </w:tc>
      </w:tr>
      <w:tr w:rsidR="004323DF" w:rsidRPr="00CE02CB" w:rsidTr="00DB0D82">
        <w:trPr>
          <w:trHeight w:val="657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школа.  Пришкольный участок»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tabs>
                <w:tab w:val="left" w:pos="121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DF" w:rsidRPr="00CE02CB" w:rsidTr="00DB0D82">
        <w:trPr>
          <w:trHeight w:val="666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обязанностей дежурных.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bottom"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DF" w:rsidRPr="00CE02CB" w:rsidTr="00DB0D8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опавших листьев для гербария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DF" w:rsidRPr="00CE02CB" w:rsidTr="00DB0D82">
        <w:trPr>
          <w:trHeight w:val="73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из природного материала.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DF" w:rsidRPr="00CE02CB" w:rsidTr="00E7222E">
        <w:trPr>
          <w:trHeight w:val="589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в лес, п</w:t>
            </w:r>
            <w:r w:rsidR="00E7222E"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арк: наблюдение за трудом людей.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DF" w:rsidRPr="00CE02CB" w:rsidTr="00DB0D82">
        <w:trPr>
          <w:trHeight w:val="800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3373"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373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леса</w:t>
            </w:r>
            <w:r w:rsidR="00753373"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753373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3373" w:rsidRPr="00CE02CB" w:rsidRDefault="00753373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DF" w:rsidRPr="00CE02CB" w:rsidTr="00DB0D8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7222E"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улица - частица Родины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3DF" w:rsidRPr="00CE02CB" w:rsidTr="00DB0D8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222E"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 людей осенью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23DF" w:rsidRPr="00CE02CB" w:rsidRDefault="004323DF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E7222E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двор.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4CA" w:rsidRPr="00CE02CB" w:rsidTr="00583489">
        <w:tc>
          <w:tcPr>
            <w:tcW w:w="152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4CA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триместр 13 часов</w:t>
            </w: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E7222E" w:rsidP="008274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зеленый двор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222E"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что умеет делать?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8274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222E"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мамы дома нет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tabs>
                <w:tab w:val="right" w:pos="18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одеться на улицу?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Ухаживаем за животными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222E"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цветами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rPr>
          <w:trHeight w:val="40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зимней одеждой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rPr>
          <w:trHeight w:val="675"/>
        </w:trPr>
        <w:tc>
          <w:tcPr>
            <w:tcW w:w="63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DB0D82"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E7222E" w:rsidP="008274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домашняя одежда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E7222E">
        <w:trPr>
          <w:trHeight w:val="671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корма и кормушек для птиц.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rPr>
          <w:trHeight w:val="43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Птицы- друзья леса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rPr>
          <w:trHeight w:val="825"/>
        </w:trPr>
        <w:tc>
          <w:tcPr>
            <w:tcW w:w="63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Пернатые друзья. Выставка рисунков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4CA" w:rsidRPr="00CE02CB" w:rsidTr="005864D7">
        <w:trPr>
          <w:trHeight w:val="825"/>
        </w:trPr>
        <w:tc>
          <w:tcPr>
            <w:tcW w:w="15283" w:type="dxa"/>
            <w:gridSpan w:val="5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74CA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триместр 11 часов</w:t>
            </w: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друг режим.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rPr>
          <w:trHeight w:val="43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E7222E" w:rsidP="008274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внешний вид.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солдату.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Уберемся вмест</w:t>
            </w:r>
            <w:proofErr w:type="gramStart"/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школьного двора)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полка в шкафу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rPr>
          <w:trHeight w:val="73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семян цветов на рассаду.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рисунков: « Лес весной»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рассадой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8274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забавы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82" w:rsidRPr="00CE02CB" w:rsidTr="00963A69">
        <w:trPr>
          <w:trHeight w:val="390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8274CA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855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«Цветущий сад».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B0D82" w:rsidRPr="00CE02CB" w:rsidRDefault="00DB0D82" w:rsidP="00DB0D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373" w:rsidRPr="00CE02CB" w:rsidRDefault="00753373" w:rsidP="00DB0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2886" w:rsidRPr="00CE02CB" w:rsidRDefault="004323DF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142886"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2886" w:rsidRPr="00CE02CB" w:rsidRDefault="00142886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7D97" w:rsidRPr="00CE02CB" w:rsidRDefault="00A07D97" w:rsidP="00DB0D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7D97" w:rsidRPr="00CE02CB" w:rsidSect="00CE02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6E48"/>
    <w:multiLevelType w:val="hybridMultilevel"/>
    <w:tmpl w:val="EE8AC93C"/>
    <w:lvl w:ilvl="0" w:tplc="827C2C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886"/>
    <w:rsid w:val="00027EAE"/>
    <w:rsid w:val="00030C42"/>
    <w:rsid w:val="00127582"/>
    <w:rsid w:val="00142886"/>
    <w:rsid w:val="004323DF"/>
    <w:rsid w:val="00686AF5"/>
    <w:rsid w:val="00753373"/>
    <w:rsid w:val="00783DAE"/>
    <w:rsid w:val="008274CA"/>
    <w:rsid w:val="00A07D97"/>
    <w:rsid w:val="00B264D2"/>
    <w:rsid w:val="00CE02CB"/>
    <w:rsid w:val="00DB0D82"/>
    <w:rsid w:val="00E7222E"/>
    <w:rsid w:val="00ED63D6"/>
    <w:rsid w:val="00FD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886"/>
  </w:style>
  <w:style w:type="paragraph" w:styleId="a4">
    <w:name w:val="List Paragraph"/>
    <w:basedOn w:val="a"/>
    <w:uiPriority w:val="34"/>
    <w:qFormat/>
    <w:rsid w:val="00FD5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E02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AA17-F88F-4F50-9889-B9DF050A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2017-09-14T17:58:00Z</dcterms:created>
  <dcterms:modified xsi:type="dcterms:W3CDTF">2021-12-24T09:40:00Z</dcterms:modified>
</cp:coreProperties>
</file>